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48" w:rsidRPr="009541CB" w:rsidRDefault="001B6A91" w:rsidP="00277DC4">
      <w:pPr>
        <w:widowControl/>
        <w:shd w:val="clear" w:color="auto" w:fill="FFFFFF"/>
        <w:spacing w:beforeLines="50" w:before="156" w:line="270" w:lineRule="atLeast"/>
        <w:jc w:val="center"/>
        <w:rPr>
          <w:rFonts w:ascii="黑体" w:eastAsia="黑体" w:hAnsi="黑体" w:cs="Helvetica"/>
          <w:color w:val="333333"/>
          <w:kern w:val="0"/>
          <w:sz w:val="36"/>
          <w:szCs w:val="36"/>
        </w:rPr>
      </w:pPr>
      <w:bookmarkStart w:id="0" w:name="《混凝土结构设计原理》"/>
      <w:r>
        <w:rPr>
          <w:rFonts w:ascii="黑体" w:eastAsia="黑体" w:hAnsi="黑体" w:cs="Helvetica" w:hint="eastAsia"/>
          <w:b/>
          <w:bCs/>
          <w:color w:val="000000"/>
          <w:kern w:val="0"/>
          <w:sz w:val="36"/>
          <w:szCs w:val="36"/>
        </w:rPr>
        <w:t>中文名称：</w:t>
      </w:r>
      <w:r w:rsidR="00CE3C48" w:rsidRPr="009541CB">
        <w:rPr>
          <w:rFonts w:ascii="黑体" w:eastAsia="黑体" w:hAnsi="黑体" w:cs="Helvetica"/>
          <w:b/>
          <w:bCs/>
          <w:color w:val="000000"/>
          <w:kern w:val="0"/>
          <w:sz w:val="36"/>
          <w:szCs w:val="36"/>
        </w:rPr>
        <w:t>《</w:t>
      </w:r>
      <w:r w:rsidR="00D37336">
        <w:rPr>
          <w:rFonts w:ascii="黑体" w:eastAsia="黑体" w:hAnsi="黑体" w:cs="Helvetica" w:hint="eastAsia"/>
          <w:b/>
          <w:bCs/>
          <w:color w:val="000000"/>
          <w:kern w:val="0"/>
          <w:sz w:val="36"/>
          <w:szCs w:val="36"/>
          <w:u w:val="single"/>
        </w:rPr>
        <w:t>学术</w:t>
      </w:r>
      <w:r w:rsidR="00F262D3">
        <w:rPr>
          <w:rFonts w:ascii="黑体" w:eastAsia="黑体" w:hAnsi="黑体" w:cs="Helvetica" w:hint="eastAsia"/>
          <w:b/>
          <w:bCs/>
          <w:color w:val="000000"/>
          <w:kern w:val="0"/>
          <w:sz w:val="36"/>
          <w:szCs w:val="36"/>
          <w:u w:val="single"/>
        </w:rPr>
        <w:t>英语</w:t>
      </w:r>
      <w:r w:rsidR="00D37336">
        <w:rPr>
          <w:rFonts w:ascii="黑体" w:eastAsia="黑体" w:hAnsi="黑体" w:cs="Helvetica" w:hint="eastAsia"/>
          <w:b/>
          <w:bCs/>
          <w:color w:val="000000"/>
          <w:kern w:val="0"/>
          <w:sz w:val="36"/>
          <w:szCs w:val="36"/>
          <w:u w:val="single"/>
        </w:rPr>
        <w:t>交流</w:t>
      </w:r>
      <w:r w:rsidR="00CE3C48" w:rsidRPr="009541CB">
        <w:rPr>
          <w:rFonts w:ascii="黑体" w:eastAsia="黑体" w:hAnsi="黑体" w:cs="Helvetica"/>
          <w:b/>
          <w:bCs/>
          <w:color w:val="000000"/>
          <w:kern w:val="0"/>
          <w:sz w:val="36"/>
          <w:szCs w:val="36"/>
        </w:rPr>
        <w:t>》</w:t>
      </w:r>
      <w:bookmarkEnd w:id="0"/>
      <w:r w:rsidR="00CE3C48" w:rsidRPr="009541CB">
        <w:rPr>
          <w:rFonts w:ascii="黑体" w:eastAsia="黑体" w:hAnsi="黑体" w:cs="Helvetica"/>
          <w:b/>
          <w:bCs/>
          <w:color w:val="333333"/>
          <w:kern w:val="0"/>
          <w:sz w:val="36"/>
          <w:szCs w:val="36"/>
        </w:rPr>
        <w:t>教学大纲</w:t>
      </w:r>
    </w:p>
    <w:p w:rsidR="00CE3C48" w:rsidRPr="001B6A91" w:rsidRDefault="001B6A91" w:rsidP="00277DC4">
      <w:pPr>
        <w:widowControl/>
        <w:shd w:val="clear" w:color="auto" w:fill="FFFFFF"/>
        <w:spacing w:afterLines="50" w:after="156" w:line="270" w:lineRule="atLeast"/>
        <w:ind w:firstLineChars="300" w:firstLine="1084"/>
        <w:rPr>
          <w:rFonts w:ascii="Helvetica" w:eastAsia="宋体" w:hAnsi="Helvetica" w:cs="Helvetica"/>
          <w:color w:val="333333"/>
          <w:kern w:val="0"/>
          <w:sz w:val="18"/>
          <w:szCs w:val="18"/>
        </w:rPr>
      </w:pPr>
      <w:r>
        <w:rPr>
          <w:rFonts w:ascii="黑体" w:eastAsia="黑体" w:hAnsi="黑体" w:cs="Helvetica" w:hint="eastAsia"/>
          <w:b/>
          <w:bCs/>
          <w:color w:val="000000"/>
          <w:kern w:val="0"/>
          <w:sz w:val="36"/>
          <w:szCs w:val="36"/>
        </w:rPr>
        <w:t>英文名称：</w:t>
      </w:r>
      <w:r w:rsidR="00D37336" w:rsidRPr="00F262D3">
        <w:rPr>
          <w:rFonts w:ascii="Times New Roman" w:eastAsia="黑体" w:hAnsi="Times New Roman" w:cs="Times New Roman"/>
          <w:b/>
          <w:bCs/>
          <w:color w:val="000000"/>
          <w:kern w:val="0"/>
          <w:sz w:val="36"/>
          <w:szCs w:val="36"/>
        </w:rPr>
        <w:t xml:space="preserve">Academic </w:t>
      </w:r>
      <w:r w:rsidR="00F262D3" w:rsidRPr="00F262D3">
        <w:rPr>
          <w:rFonts w:ascii="Times New Roman" w:eastAsia="黑体" w:hAnsi="Times New Roman" w:cs="Times New Roman"/>
          <w:b/>
          <w:bCs/>
          <w:color w:val="000000"/>
          <w:kern w:val="0"/>
          <w:sz w:val="36"/>
          <w:szCs w:val="36"/>
        </w:rPr>
        <w:t xml:space="preserve">English </w:t>
      </w:r>
      <w:r w:rsidR="00D37336">
        <w:rPr>
          <w:rFonts w:ascii="Times New Roman" w:eastAsia="黑体" w:hAnsi="Times New Roman" w:cs="Times New Roman" w:hint="eastAsia"/>
          <w:b/>
          <w:bCs/>
          <w:color w:val="000000"/>
          <w:kern w:val="0"/>
          <w:sz w:val="36"/>
          <w:szCs w:val="36"/>
        </w:rPr>
        <w:t>Communication</w:t>
      </w:r>
      <w:r w:rsidRPr="00F262D3">
        <w:rPr>
          <w:rFonts w:ascii="Times New Roman" w:eastAsia="宋体" w:hAnsi="Times New Roman" w:cs="Times New Roman"/>
          <w:b/>
          <w:bCs/>
          <w:color w:val="333333"/>
          <w:kern w:val="0"/>
          <w:sz w:val="36"/>
          <w:szCs w:val="36"/>
        </w:rPr>
        <w:t xml:space="preserve"> </w:t>
      </w:r>
    </w:p>
    <w:p w:rsidR="00CE3C48" w:rsidRPr="008C563E" w:rsidRDefault="00CE3C48" w:rsidP="00806ED4">
      <w:pPr>
        <w:widowControl/>
        <w:shd w:val="clear" w:color="auto" w:fill="FFFFFF"/>
        <w:spacing w:line="360" w:lineRule="auto"/>
        <w:jc w:val="left"/>
        <w:rPr>
          <w:rFonts w:ascii="Helvetica" w:eastAsia="宋体" w:hAnsi="Helvetica" w:cs="Helvetica"/>
          <w:color w:val="333333"/>
          <w:kern w:val="0"/>
          <w:sz w:val="24"/>
          <w:szCs w:val="24"/>
        </w:rPr>
      </w:pPr>
      <w:r w:rsidRPr="008C563E">
        <w:rPr>
          <w:rFonts w:ascii="Helvetica" w:eastAsia="宋体" w:hAnsi="Helvetica" w:cs="Helvetica"/>
          <w:b/>
          <w:bCs/>
          <w:color w:val="333333"/>
          <w:kern w:val="0"/>
          <w:sz w:val="24"/>
          <w:szCs w:val="24"/>
        </w:rPr>
        <w:t>一、课程基本信息</w:t>
      </w:r>
    </w:p>
    <w:p w:rsidR="00CB6AAC" w:rsidRPr="000B4275" w:rsidRDefault="00E0450A" w:rsidP="000B4275">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hint="eastAsia"/>
          <w:color w:val="333333"/>
          <w:kern w:val="0"/>
          <w:szCs w:val="21"/>
        </w:rPr>
        <w:t>1</w:t>
      </w:r>
      <w:r w:rsidR="00CE3C48" w:rsidRPr="00363F13">
        <w:rPr>
          <w:rFonts w:asciiTheme="majorEastAsia" w:eastAsiaTheme="majorEastAsia" w:hAnsiTheme="majorEastAsia" w:cs="Helvetica"/>
          <w:color w:val="333333"/>
          <w:kern w:val="0"/>
          <w:szCs w:val="21"/>
        </w:rPr>
        <w:t>．</w:t>
      </w:r>
      <w:r w:rsidR="00F60D1B" w:rsidRPr="00363F13">
        <w:rPr>
          <w:rFonts w:asciiTheme="majorEastAsia" w:eastAsiaTheme="majorEastAsia" w:hAnsiTheme="majorEastAsia" w:cs="Helvetica"/>
          <w:color w:val="333333"/>
          <w:kern w:val="0"/>
          <w:szCs w:val="21"/>
        </w:rPr>
        <w:t>课程</w:t>
      </w:r>
      <w:r w:rsidR="002B3CC1" w:rsidRPr="00363F13">
        <w:rPr>
          <w:rFonts w:asciiTheme="majorEastAsia" w:eastAsiaTheme="majorEastAsia" w:hAnsiTheme="majorEastAsia" w:cs="Helvetica"/>
          <w:color w:val="333333"/>
          <w:kern w:val="0"/>
          <w:szCs w:val="21"/>
        </w:rPr>
        <w:t>学时：</w:t>
      </w:r>
      <w:r w:rsidR="00CB6AAC" w:rsidRPr="00CB6AAC">
        <w:rPr>
          <w:rFonts w:asciiTheme="majorEastAsia" w:eastAsiaTheme="majorEastAsia" w:hAnsiTheme="majorEastAsia" w:cs="Helvetica" w:hint="eastAsia"/>
          <w:color w:val="333333"/>
          <w:kern w:val="0"/>
          <w:szCs w:val="21"/>
          <w:u w:val="single"/>
        </w:rPr>
        <w:t xml:space="preserve">  </w:t>
      </w:r>
      <w:r w:rsidR="00D37336">
        <w:rPr>
          <w:rFonts w:asciiTheme="majorEastAsia" w:eastAsiaTheme="majorEastAsia" w:hAnsiTheme="majorEastAsia" w:cs="Helvetica" w:hint="eastAsia"/>
          <w:color w:val="333333"/>
          <w:kern w:val="0"/>
          <w:szCs w:val="21"/>
          <w:u w:val="single"/>
        </w:rPr>
        <w:t>48</w:t>
      </w:r>
      <w:r w:rsidR="00CB6AAC" w:rsidRPr="00CB6AAC">
        <w:rPr>
          <w:rFonts w:asciiTheme="majorEastAsia" w:eastAsiaTheme="majorEastAsia" w:hAnsiTheme="majorEastAsia" w:cs="Helvetica" w:hint="eastAsia"/>
          <w:color w:val="333333"/>
          <w:kern w:val="0"/>
          <w:szCs w:val="21"/>
          <w:u w:val="single"/>
        </w:rPr>
        <w:t xml:space="preserve"> </w:t>
      </w:r>
      <w:r w:rsidR="000B4275" w:rsidRPr="000B4275">
        <w:rPr>
          <w:rFonts w:asciiTheme="majorEastAsia" w:eastAsiaTheme="majorEastAsia" w:hAnsiTheme="majorEastAsia" w:cs="Helvetica" w:hint="eastAsia"/>
          <w:color w:val="333333"/>
          <w:kern w:val="0"/>
          <w:szCs w:val="21"/>
        </w:rPr>
        <w:t>，</w:t>
      </w:r>
      <w:r w:rsidR="000B4275">
        <w:rPr>
          <w:rFonts w:asciiTheme="majorEastAsia" w:eastAsiaTheme="majorEastAsia" w:hAnsiTheme="majorEastAsia" w:cs="Helvetica" w:hint="eastAsia"/>
          <w:color w:val="333333"/>
          <w:kern w:val="0"/>
          <w:szCs w:val="21"/>
        </w:rPr>
        <w:t>课程性质：</w:t>
      </w:r>
      <w:r w:rsidR="00F262D3" w:rsidRPr="00F262D3">
        <w:rPr>
          <w:rFonts w:asciiTheme="majorEastAsia" w:eastAsiaTheme="majorEastAsia" w:hAnsiTheme="majorEastAsia" w:cs="Helvetica" w:hint="eastAsia"/>
          <w:color w:val="333333"/>
          <w:kern w:val="0"/>
          <w:szCs w:val="21"/>
          <w:u w:val="single"/>
        </w:rPr>
        <w:t>硕</w:t>
      </w:r>
      <w:r w:rsidR="00D37336">
        <w:rPr>
          <w:rFonts w:asciiTheme="majorEastAsia" w:eastAsiaTheme="majorEastAsia" w:hAnsiTheme="majorEastAsia" w:cs="Helvetica" w:hint="eastAsia"/>
          <w:color w:val="333333"/>
          <w:kern w:val="0"/>
          <w:szCs w:val="21"/>
          <w:u w:val="single"/>
        </w:rPr>
        <w:t>士生必修课</w:t>
      </w:r>
      <w:r w:rsidR="000B4275" w:rsidRPr="00F262D3">
        <w:rPr>
          <w:rFonts w:asciiTheme="majorEastAsia" w:eastAsiaTheme="majorEastAsia" w:hAnsiTheme="majorEastAsia" w:cs="Helvetica" w:hint="eastAsia"/>
          <w:color w:val="333333"/>
          <w:kern w:val="0"/>
          <w:szCs w:val="21"/>
          <w:u w:val="single"/>
        </w:rPr>
        <w:t xml:space="preserve"> </w:t>
      </w:r>
    </w:p>
    <w:p w:rsidR="002B3CC1" w:rsidRPr="0034166F" w:rsidRDefault="00CE3C48" w:rsidP="002B3CC1">
      <w:pPr>
        <w:widowControl/>
        <w:shd w:val="clear" w:color="auto" w:fill="FFFFFF"/>
        <w:spacing w:line="360" w:lineRule="auto"/>
        <w:ind w:firstLine="420"/>
        <w:jc w:val="left"/>
        <w:rPr>
          <w:rFonts w:asciiTheme="majorEastAsia" w:eastAsiaTheme="majorEastAsia" w:hAnsiTheme="majorEastAsia" w:cs="Helvetica"/>
          <w:color w:val="333333"/>
          <w:kern w:val="0"/>
          <w:szCs w:val="21"/>
          <w:u w:val="single"/>
        </w:rPr>
      </w:pPr>
      <w:r w:rsidRPr="00363F13">
        <w:rPr>
          <w:rFonts w:asciiTheme="majorEastAsia" w:eastAsiaTheme="majorEastAsia" w:hAnsiTheme="majorEastAsia" w:cs="Helvetica"/>
          <w:color w:val="333333"/>
          <w:kern w:val="0"/>
          <w:szCs w:val="21"/>
        </w:rPr>
        <w:t>3．</w:t>
      </w:r>
      <w:r w:rsidR="00F60D1B" w:rsidRPr="00363F13">
        <w:rPr>
          <w:rFonts w:asciiTheme="majorEastAsia" w:eastAsiaTheme="majorEastAsia" w:hAnsiTheme="majorEastAsia" w:cs="Helvetica"/>
          <w:color w:val="333333"/>
          <w:kern w:val="0"/>
          <w:szCs w:val="21"/>
        </w:rPr>
        <w:t>课程</w:t>
      </w:r>
      <w:r w:rsidR="002B3CC1" w:rsidRPr="00363F13">
        <w:rPr>
          <w:rFonts w:asciiTheme="majorEastAsia" w:eastAsiaTheme="majorEastAsia" w:hAnsiTheme="majorEastAsia" w:cs="Helvetica"/>
          <w:color w:val="333333"/>
          <w:kern w:val="0"/>
          <w:szCs w:val="21"/>
        </w:rPr>
        <w:t>学分：</w:t>
      </w:r>
      <w:r w:rsidR="0034166F" w:rsidRPr="0034166F">
        <w:rPr>
          <w:rFonts w:asciiTheme="majorEastAsia" w:eastAsiaTheme="majorEastAsia" w:hAnsiTheme="majorEastAsia" w:cs="Helvetica" w:hint="eastAsia"/>
          <w:color w:val="333333"/>
          <w:kern w:val="0"/>
          <w:szCs w:val="21"/>
          <w:u w:val="single"/>
        </w:rPr>
        <w:t xml:space="preserve">   </w:t>
      </w:r>
      <w:r w:rsidR="00861BE1">
        <w:rPr>
          <w:rFonts w:asciiTheme="majorEastAsia" w:eastAsiaTheme="majorEastAsia" w:hAnsiTheme="majorEastAsia" w:cs="Helvetica" w:hint="eastAsia"/>
          <w:color w:val="333333"/>
          <w:kern w:val="0"/>
          <w:szCs w:val="21"/>
          <w:u w:val="single"/>
        </w:rPr>
        <w:t>3</w:t>
      </w:r>
      <w:r w:rsidR="00BC311A">
        <w:rPr>
          <w:rFonts w:asciiTheme="majorEastAsia" w:eastAsiaTheme="majorEastAsia" w:hAnsiTheme="majorEastAsia" w:cs="Helvetica" w:hint="eastAsia"/>
          <w:color w:val="333333"/>
          <w:kern w:val="0"/>
          <w:szCs w:val="21"/>
          <w:u w:val="single"/>
        </w:rPr>
        <w:t xml:space="preserve"> </w:t>
      </w:r>
      <w:r w:rsidR="004D02A9">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CE3C48" w:rsidRDefault="00CE3C48" w:rsidP="00806ED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sidRPr="00363F13">
        <w:rPr>
          <w:rFonts w:asciiTheme="majorEastAsia" w:eastAsiaTheme="majorEastAsia" w:hAnsiTheme="majorEastAsia" w:cs="Helvetica"/>
          <w:color w:val="333333"/>
          <w:kern w:val="0"/>
          <w:szCs w:val="21"/>
        </w:rPr>
        <w:t>4．</w:t>
      </w:r>
      <w:r w:rsidR="00E75E7A">
        <w:rPr>
          <w:rFonts w:asciiTheme="majorEastAsia" w:eastAsiaTheme="majorEastAsia" w:hAnsiTheme="majorEastAsia" w:cs="Helvetica"/>
          <w:color w:val="333333"/>
          <w:kern w:val="0"/>
          <w:szCs w:val="21"/>
        </w:rPr>
        <w:t>开课季节</w:t>
      </w:r>
      <w:r w:rsidRPr="00363F13">
        <w:rPr>
          <w:rFonts w:asciiTheme="majorEastAsia" w:eastAsiaTheme="majorEastAsia" w:hAnsiTheme="majorEastAsia" w:cs="Helvetica"/>
          <w:color w:val="333333"/>
          <w:kern w:val="0"/>
          <w:szCs w:val="21"/>
        </w:rPr>
        <w:t>：</w:t>
      </w:r>
      <w:r w:rsidR="00F262D3" w:rsidRPr="00CB6AAC">
        <w:rPr>
          <w:rFonts w:asciiTheme="majorEastAsia" w:eastAsiaTheme="majorEastAsia" w:hAnsiTheme="majorEastAsia" w:cs="Helvetica" w:hint="eastAsia"/>
          <w:color w:val="333333"/>
          <w:kern w:val="0"/>
          <w:szCs w:val="21"/>
          <w:u w:val="single"/>
        </w:rPr>
        <w:t>秋季</w:t>
      </w:r>
      <w:r w:rsidR="00EC05D1">
        <w:rPr>
          <w:rFonts w:asciiTheme="majorEastAsia" w:eastAsiaTheme="majorEastAsia" w:hAnsiTheme="majorEastAsia" w:cs="Helvetica" w:hint="eastAsia"/>
          <w:color w:val="333333"/>
          <w:kern w:val="0"/>
          <w:szCs w:val="21"/>
          <w:u w:val="single"/>
        </w:rPr>
        <w:t>、春季</w:t>
      </w:r>
      <w:r w:rsidR="00CB6AAC">
        <w:rPr>
          <w:rFonts w:asciiTheme="majorEastAsia" w:eastAsiaTheme="majorEastAsia" w:hAnsiTheme="majorEastAsia" w:cs="Helvetica" w:hint="eastAsia"/>
          <w:color w:val="333333"/>
          <w:kern w:val="0"/>
          <w:szCs w:val="21"/>
        </w:rPr>
        <w:t xml:space="preserve">  </w:t>
      </w:r>
      <w:r w:rsidR="00663F44">
        <w:rPr>
          <w:rFonts w:asciiTheme="majorEastAsia" w:eastAsiaTheme="majorEastAsia" w:hAnsiTheme="majorEastAsia" w:cs="Helvetica" w:hint="eastAsia"/>
          <w:color w:val="333333"/>
          <w:kern w:val="0"/>
          <w:szCs w:val="21"/>
        </w:rPr>
        <w:t xml:space="preserve">   </w:t>
      </w:r>
    </w:p>
    <w:p w:rsidR="00E75E7A" w:rsidRPr="00CB6AAC" w:rsidRDefault="00E75E7A" w:rsidP="00E75E7A">
      <w:pPr>
        <w:widowControl/>
        <w:shd w:val="clear" w:color="auto" w:fill="FFFFFF"/>
        <w:spacing w:line="360" w:lineRule="auto"/>
        <w:ind w:firstLine="420"/>
        <w:jc w:val="left"/>
        <w:rPr>
          <w:rFonts w:asciiTheme="majorEastAsia" w:eastAsiaTheme="majorEastAsia" w:hAnsiTheme="majorEastAsia" w:cs="Helvetica"/>
          <w:color w:val="333333"/>
          <w:kern w:val="0"/>
          <w:szCs w:val="21"/>
          <w:u w:val="single"/>
        </w:rPr>
      </w:pPr>
      <w:r>
        <w:rPr>
          <w:rFonts w:asciiTheme="majorEastAsia" w:eastAsiaTheme="majorEastAsia" w:hAnsiTheme="majorEastAsia" w:cs="Helvetica"/>
          <w:color w:val="333333"/>
          <w:kern w:val="0"/>
          <w:szCs w:val="21"/>
        </w:rPr>
        <w:t>5</w:t>
      </w:r>
      <w:r w:rsidRPr="00363F13">
        <w:rPr>
          <w:rFonts w:asciiTheme="majorEastAsia" w:eastAsiaTheme="majorEastAsia" w:hAnsiTheme="majorEastAsia" w:cs="Helvetica"/>
          <w:color w:val="333333"/>
          <w:kern w:val="0"/>
          <w:szCs w:val="21"/>
        </w:rPr>
        <w:t>．</w:t>
      </w:r>
      <w:r>
        <w:rPr>
          <w:rFonts w:asciiTheme="majorEastAsia" w:eastAsiaTheme="majorEastAsia" w:hAnsiTheme="majorEastAsia" w:cs="Helvetica"/>
          <w:color w:val="333333"/>
          <w:kern w:val="0"/>
          <w:szCs w:val="21"/>
        </w:rPr>
        <w:t>开课院系</w:t>
      </w:r>
      <w:r>
        <w:rPr>
          <w:rFonts w:asciiTheme="majorEastAsia" w:eastAsiaTheme="majorEastAsia" w:hAnsiTheme="majorEastAsia" w:cs="Helvetica" w:hint="eastAsia"/>
          <w:color w:val="333333"/>
          <w:kern w:val="0"/>
          <w:szCs w:val="21"/>
        </w:rPr>
        <w:t>：</w:t>
      </w:r>
      <w:r w:rsidR="00CB6AAC">
        <w:rPr>
          <w:rFonts w:asciiTheme="majorEastAsia" w:eastAsiaTheme="majorEastAsia" w:hAnsiTheme="majorEastAsia" w:cs="Helvetica" w:hint="eastAsia"/>
          <w:color w:val="333333"/>
          <w:kern w:val="0"/>
          <w:szCs w:val="21"/>
          <w:u w:val="single"/>
        </w:rPr>
        <w:t xml:space="preserve">  </w:t>
      </w:r>
      <w:r w:rsidR="00F262D3">
        <w:rPr>
          <w:rFonts w:asciiTheme="majorEastAsia" w:eastAsiaTheme="majorEastAsia" w:hAnsiTheme="majorEastAsia" w:cs="Helvetica" w:hint="eastAsia"/>
          <w:color w:val="333333"/>
          <w:kern w:val="0"/>
          <w:szCs w:val="21"/>
          <w:u w:val="single"/>
        </w:rPr>
        <w:t>英语系</w:t>
      </w:r>
      <w:r w:rsidR="00CB6AAC">
        <w:rPr>
          <w:rFonts w:asciiTheme="majorEastAsia" w:eastAsiaTheme="majorEastAsia" w:hAnsiTheme="majorEastAsia" w:cs="Helvetica" w:hint="eastAsia"/>
          <w:color w:val="333333"/>
          <w:kern w:val="0"/>
          <w:szCs w:val="21"/>
          <w:u w:val="single"/>
        </w:rPr>
        <w:t xml:space="preserve">   </w:t>
      </w:r>
      <w:r w:rsidR="0034166F">
        <w:rPr>
          <w:rFonts w:asciiTheme="majorEastAsia" w:eastAsiaTheme="majorEastAsia" w:hAnsiTheme="majorEastAsia" w:cs="Helvetica" w:hint="eastAsia"/>
          <w:color w:val="333333"/>
          <w:kern w:val="0"/>
          <w:szCs w:val="21"/>
        </w:rPr>
        <w:t>（系或教研室）</w:t>
      </w:r>
    </w:p>
    <w:p w:rsidR="00FA4C57" w:rsidRDefault="0040052B" w:rsidP="00806ED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color w:val="333333"/>
          <w:kern w:val="0"/>
          <w:szCs w:val="21"/>
        </w:rPr>
        <w:t>6</w:t>
      </w:r>
      <w:r w:rsidR="00FA4C57" w:rsidRPr="00363F13">
        <w:rPr>
          <w:rFonts w:asciiTheme="majorEastAsia" w:eastAsiaTheme="majorEastAsia" w:hAnsiTheme="majorEastAsia" w:cs="Helvetica"/>
          <w:color w:val="333333"/>
          <w:kern w:val="0"/>
          <w:szCs w:val="21"/>
        </w:rPr>
        <w:t>．</w:t>
      </w:r>
      <w:r w:rsidR="008E2E56">
        <w:rPr>
          <w:rFonts w:asciiTheme="majorEastAsia" w:eastAsiaTheme="majorEastAsia" w:hAnsiTheme="majorEastAsia" w:cs="Helvetica" w:hint="eastAsia"/>
          <w:color w:val="333333"/>
          <w:kern w:val="0"/>
          <w:szCs w:val="21"/>
        </w:rPr>
        <w:t>课程类</w:t>
      </w:r>
      <w:r>
        <w:rPr>
          <w:rFonts w:asciiTheme="majorEastAsia" w:eastAsiaTheme="majorEastAsia" w:hAnsiTheme="majorEastAsia" w:cs="Helvetica" w:hint="eastAsia"/>
          <w:color w:val="333333"/>
          <w:kern w:val="0"/>
          <w:szCs w:val="21"/>
        </w:rPr>
        <w:t>别</w:t>
      </w:r>
      <w:r w:rsidR="00FA4C57">
        <w:rPr>
          <w:rFonts w:asciiTheme="majorEastAsia" w:eastAsiaTheme="majorEastAsia" w:hAnsiTheme="majorEastAsia" w:cs="Helvetica" w:hint="eastAsia"/>
          <w:color w:val="333333"/>
          <w:kern w:val="0"/>
          <w:szCs w:val="21"/>
        </w:rPr>
        <w:t>：</w:t>
      </w:r>
      <w:r w:rsidR="00E0450A" w:rsidRPr="00E0450A">
        <w:rPr>
          <w:rFonts w:asciiTheme="majorEastAsia" w:eastAsiaTheme="majorEastAsia" w:hAnsiTheme="majorEastAsia" w:cs="Helvetica" w:hint="eastAsia"/>
          <w:color w:val="333333"/>
          <w:kern w:val="0"/>
          <w:szCs w:val="21"/>
          <w:u w:val="single"/>
        </w:rPr>
        <w:t>公共学位课</w:t>
      </w:r>
      <w:r w:rsidR="00E0450A">
        <w:rPr>
          <w:rFonts w:asciiTheme="majorEastAsia" w:eastAsiaTheme="majorEastAsia" w:hAnsiTheme="majorEastAsia" w:cs="Helvetica" w:hint="eastAsia"/>
          <w:color w:val="333333"/>
          <w:kern w:val="0"/>
          <w:szCs w:val="21"/>
          <w:u w:val="single"/>
        </w:rPr>
        <w:t xml:space="preserve"> </w:t>
      </w:r>
      <w:r w:rsidR="0034166F">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9674C4" w:rsidRPr="0034166F" w:rsidRDefault="009674C4" w:rsidP="009674C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color w:val="333333"/>
          <w:kern w:val="0"/>
          <w:szCs w:val="21"/>
        </w:rPr>
        <w:t>7</w:t>
      </w:r>
      <w:r w:rsidRPr="00363F13">
        <w:rPr>
          <w:rFonts w:asciiTheme="majorEastAsia" w:eastAsiaTheme="majorEastAsia" w:hAnsiTheme="majorEastAsia" w:cs="Helvetica"/>
          <w:color w:val="333333"/>
          <w:kern w:val="0"/>
          <w:szCs w:val="21"/>
        </w:rPr>
        <w:t>．</w:t>
      </w:r>
      <w:r>
        <w:rPr>
          <w:rFonts w:asciiTheme="majorEastAsia" w:eastAsiaTheme="majorEastAsia" w:hAnsiTheme="majorEastAsia" w:cs="Helvetica"/>
          <w:color w:val="333333"/>
          <w:kern w:val="0"/>
          <w:szCs w:val="21"/>
        </w:rPr>
        <w:t>课程类型</w:t>
      </w:r>
      <w:r>
        <w:rPr>
          <w:rFonts w:asciiTheme="majorEastAsia" w:eastAsiaTheme="majorEastAsia" w:hAnsiTheme="majorEastAsia" w:cs="Helvetica" w:hint="eastAsia"/>
          <w:color w:val="333333"/>
          <w:kern w:val="0"/>
          <w:szCs w:val="21"/>
        </w:rPr>
        <w:t>：</w:t>
      </w:r>
      <w:r w:rsidR="007267F4">
        <w:rPr>
          <w:rFonts w:asciiTheme="majorEastAsia" w:eastAsiaTheme="majorEastAsia" w:hAnsiTheme="majorEastAsia" w:cs="Helvetica" w:hint="eastAsia"/>
          <w:color w:val="333333"/>
          <w:kern w:val="0"/>
          <w:szCs w:val="21"/>
          <w:u w:val="single"/>
        </w:rPr>
        <w:t xml:space="preserve"> </w:t>
      </w:r>
      <w:r w:rsidR="007267F4" w:rsidRPr="00F262D3">
        <w:rPr>
          <w:rFonts w:asciiTheme="majorEastAsia" w:eastAsiaTheme="majorEastAsia" w:hAnsiTheme="majorEastAsia" w:cs="Helvetica" w:hint="eastAsia"/>
          <w:color w:val="333333"/>
          <w:kern w:val="0"/>
          <w:szCs w:val="21"/>
          <w:u w:val="single"/>
        </w:rPr>
        <w:t xml:space="preserve">  </w:t>
      </w:r>
      <w:r w:rsidR="00F262D3" w:rsidRPr="00F262D3">
        <w:rPr>
          <w:rFonts w:asciiTheme="majorEastAsia" w:eastAsiaTheme="majorEastAsia" w:hAnsiTheme="majorEastAsia" w:cs="Helvetica" w:hint="eastAsia"/>
          <w:color w:val="333333"/>
          <w:kern w:val="0"/>
          <w:szCs w:val="21"/>
          <w:u w:val="single"/>
        </w:rPr>
        <w:t>理论课</w:t>
      </w:r>
      <w:r w:rsidR="007267F4" w:rsidRPr="00F262D3">
        <w:rPr>
          <w:rFonts w:asciiTheme="majorEastAsia" w:eastAsiaTheme="majorEastAsia" w:hAnsiTheme="majorEastAsia" w:cs="Helvetica" w:hint="eastAsia"/>
          <w:color w:val="333333"/>
          <w:kern w:val="0"/>
          <w:szCs w:val="21"/>
          <w:u w:val="single"/>
        </w:rPr>
        <w:t xml:space="preserve"> </w:t>
      </w:r>
      <w:r w:rsidR="007267F4">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0C55A7" w:rsidRDefault="009674C4" w:rsidP="00806ED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color w:val="333333"/>
          <w:kern w:val="0"/>
          <w:szCs w:val="21"/>
        </w:rPr>
        <w:t>8</w:t>
      </w:r>
      <w:r w:rsidR="000C55A7" w:rsidRPr="00363F13">
        <w:rPr>
          <w:rFonts w:asciiTheme="majorEastAsia" w:eastAsiaTheme="majorEastAsia" w:hAnsiTheme="majorEastAsia" w:cs="Helvetica"/>
          <w:color w:val="333333"/>
          <w:kern w:val="0"/>
          <w:szCs w:val="21"/>
        </w:rPr>
        <w:t>．</w:t>
      </w:r>
      <w:r w:rsidR="00E75E7A">
        <w:rPr>
          <w:rFonts w:asciiTheme="majorEastAsia" w:eastAsiaTheme="majorEastAsia" w:hAnsiTheme="majorEastAsia" w:cs="Helvetica"/>
          <w:color w:val="333333"/>
          <w:kern w:val="0"/>
          <w:szCs w:val="21"/>
        </w:rPr>
        <w:t>考核方式</w:t>
      </w:r>
      <w:r w:rsidR="002B3CC1">
        <w:rPr>
          <w:rFonts w:asciiTheme="majorEastAsia" w:eastAsiaTheme="majorEastAsia" w:hAnsiTheme="majorEastAsia" w:cs="Helvetica" w:hint="eastAsia"/>
          <w:color w:val="333333"/>
          <w:kern w:val="0"/>
          <w:szCs w:val="21"/>
        </w:rPr>
        <w:t>：</w:t>
      </w:r>
      <w:r w:rsidR="00BC311A">
        <w:rPr>
          <w:rFonts w:asciiTheme="majorEastAsia" w:eastAsiaTheme="majorEastAsia" w:hAnsiTheme="majorEastAsia" w:cs="Helvetica" w:hint="eastAsia"/>
          <w:color w:val="333333"/>
          <w:kern w:val="0"/>
          <w:szCs w:val="21"/>
          <w:u w:val="single"/>
        </w:rPr>
        <w:t xml:space="preserve">  </w:t>
      </w:r>
      <w:r w:rsidR="00861BE1">
        <w:rPr>
          <w:rFonts w:asciiTheme="majorEastAsia" w:eastAsiaTheme="majorEastAsia" w:hAnsiTheme="majorEastAsia" w:cs="Helvetica" w:hint="eastAsia"/>
          <w:color w:val="333333"/>
          <w:kern w:val="0"/>
          <w:szCs w:val="21"/>
          <w:u w:val="single"/>
        </w:rPr>
        <w:t>口</w:t>
      </w:r>
      <w:r w:rsidR="00F262D3" w:rsidRPr="0034166F">
        <w:rPr>
          <w:rFonts w:asciiTheme="majorEastAsia" w:eastAsiaTheme="majorEastAsia" w:hAnsiTheme="majorEastAsia" w:cs="Helvetica" w:hint="eastAsia"/>
          <w:color w:val="333333"/>
          <w:kern w:val="0"/>
          <w:szCs w:val="21"/>
          <w:u w:val="single"/>
        </w:rPr>
        <w:t>试</w:t>
      </w:r>
      <w:r w:rsidR="00BC311A">
        <w:rPr>
          <w:rFonts w:asciiTheme="majorEastAsia" w:eastAsiaTheme="majorEastAsia" w:hAnsiTheme="majorEastAsia" w:cs="Helvetica" w:hint="eastAsia"/>
          <w:color w:val="333333"/>
          <w:kern w:val="0"/>
          <w:szCs w:val="21"/>
          <w:u w:val="single"/>
        </w:rPr>
        <w:t xml:space="preserve"> </w:t>
      </w:r>
      <w:r w:rsidR="007267F4">
        <w:rPr>
          <w:rFonts w:asciiTheme="majorEastAsia" w:eastAsiaTheme="majorEastAsia" w:hAnsiTheme="majorEastAsia" w:cs="Helvetica" w:hint="eastAsia"/>
          <w:color w:val="333333"/>
          <w:kern w:val="0"/>
          <w:szCs w:val="21"/>
          <w:u w:val="single"/>
        </w:rPr>
        <w:t xml:space="preserve">  </w:t>
      </w:r>
      <w:r w:rsidR="0034166F">
        <w:rPr>
          <w:rFonts w:asciiTheme="majorEastAsia" w:eastAsiaTheme="majorEastAsia" w:hAnsiTheme="majorEastAsia" w:cs="Helvetica" w:hint="eastAsia"/>
          <w:color w:val="333333"/>
          <w:kern w:val="0"/>
          <w:szCs w:val="21"/>
        </w:rPr>
        <w:t xml:space="preserve"> </w:t>
      </w:r>
      <w:r w:rsidR="007267F4">
        <w:rPr>
          <w:rFonts w:asciiTheme="majorEastAsia" w:eastAsiaTheme="majorEastAsia" w:hAnsiTheme="majorEastAsia" w:cs="Helvetica" w:hint="eastAsia"/>
          <w:color w:val="333333"/>
          <w:kern w:val="0"/>
          <w:szCs w:val="21"/>
        </w:rPr>
        <w:t>，考试方式：</w:t>
      </w:r>
      <w:r w:rsidR="00BC311A">
        <w:rPr>
          <w:rFonts w:asciiTheme="majorEastAsia" w:eastAsiaTheme="majorEastAsia" w:hAnsiTheme="majorEastAsia" w:cs="Helvetica" w:hint="eastAsia"/>
          <w:color w:val="333333"/>
          <w:kern w:val="0"/>
          <w:szCs w:val="21"/>
          <w:u w:val="single"/>
        </w:rPr>
        <w:t xml:space="preserve">  </w:t>
      </w:r>
      <w:r w:rsidR="00861BE1">
        <w:rPr>
          <w:rFonts w:asciiTheme="majorEastAsia" w:eastAsiaTheme="majorEastAsia" w:hAnsiTheme="majorEastAsia" w:cs="Helvetica" w:hint="eastAsia"/>
          <w:color w:val="333333"/>
          <w:kern w:val="0"/>
          <w:szCs w:val="21"/>
          <w:u w:val="single"/>
        </w:rPr>
        <w:t>开</w:t>
      </w:r>
      <w:r w:rsidR="00F262D3" w:rsidRPr="007267F4">
        <w:rPr>
          <w:rFonts w:asciiTheme="majorEastAsia" w:eastAsiaTheme="majorEastAsia" w:hAnsiTheme="majorEastAsia" w:cs="Helvetica" w:hint="eastAsia"/>
          <w:color w:val="333333"/>
          <w:kern w:val="0"/>
          <w:szCs w:val="21"/>
          <w:u w:val="single"/>
        </w:rPr>
        <w:t>卷</w:t>
      </w:r>
      <w:r w:rsidR="00F262D3">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7952F3" w:rsidRPr="007267F4" w:rsidRDefault="007952F3" w:rsidP="004E35B3">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hint="eastAsia"/>
          <w:color w:val="333333"/>
          <w:kern w:val="0"/>
          <w:szCs w:val="21"/>
        </w:rPr>
        <w:t>9. 成绩计算方式：</w:t>
      </w:r>
      <w:r w:rsidR="00F262D3" w:rsidRPr="00F262D3">
        <w:rPr>
          <w:rFonts w:asciiTheme="majorEastAsia" w:eastAsiaTheme="majorEastAsia" w:hAnsiTheme="majorEastAsia" w:cs="Helvetica"/>
          <w:color w:val="333333"/>
          <w:kern w:val="0"/>
          <w:szCs w:val="21"/>
          <w:u w:val="single"/>
        </w:rPr>
        <w:t>考勤</w:t>
      </w:r>
      <w:r w:rsidR="00EC05D1">
        <w:rPr>
          <w:rFonts w:asciiTheme="majorEastAsia" w:eastAsiaTheme="majorEastAsia" w:hAnsiTheme="majorEastAsia" w:cs="Helvetica" w:hint="eastAsia"/>
          <w:color w:val="333333"/>
          <w:kern w:val="0"/>
          <w:szCs w:val="21"/>
          <w:u w:val="single"/>
        </w:rPr>
        <w:t>2</w:t>
      </w:r>
      <w:r w:rsidR="00F262D3" w:rsidRPr="00F262D3">
        <w:rPr>
          <w:rFonts w:asciiTheme="majorEastAsia" w:eastAsiaTheme="majorEastAsia" w:hAnsiTheme="majorEastAsia" w:cs="Helvetica"/>
          <w:color w:val="333333"/>
          <w:kern w:val="0"/>
          <w:szCs w:val="21"/>
          <w:u w:val="single"/>
        </w:rPr>
        <w:t>0%+作业</w:t>
      </w:r>
      <w:r w:rsidR="00D37336">
        <w:rPr>
          <w:rFonts w:asciiTheme="majorEastAsia" w:eastAsiaTheme="majorEastAsia" w:hAnsiTheme="majorEastAsia" w:cs="Helvetica" w:hint="eastAsia"/>
          <w:color w:val="333333"/>
          <w:kern w:val="0"/>
          <w:szCs w:val="21"/>
          <w:u w:val="single"/>
        </w:rPr>
        <w:t>3</w:t>
      </w:r>
      <w:r w:rsidR="00F262D3" w:rsidRPr="00F262D3">
        <w:rPr>
          <w:rFonts w:asciiTheme="majorEastAsia" w:eastAsiaTheme="majorEastAsia" w:hAnsiTheme="majorEastAsia" w:cs="Helvetica"/>
          <w:color w:val="333333"/>
          <w:kern w:val="0"/>
          <w:szCs w:val="21"/>
          <w:u w:val="single"/>
        </w:rPr>
        <w:t>0%+期末</w:t>
      </w:r>
      <w:r w:rsidR="00D37336">
        <w:rPr>
          <w:rFonts w:asciiTheme="majorEastAsia" w:eastAsiaTheme="majorEastAsia" w:hAnsiTheme="majorEastAsia" w:cs="Helvetica" w:hint="eastAsia"/>
          <w:color w:val="333333"/>
          <w:kern w:val="0"/>
          <w:szCs w:val="21"/>
          <w:u w:val="single"/>
        </w:rPr>
        <w:t>5</w:t>
      </w:r>
      <w:r w:rsidR="00F262D3" w:rsidRPr="00F262D3">
        <w:rPr>
          <w:rFonts w:asciiTheme="majorEastAsia" w:eastAsiaTheme="majorEastAsia" w:hAnsiTheme="majorEastAsia" w:cs="Helvetica"/>
          <w:color w:val="333333"/>
          <w:kern w:val="0"/>
          <w:szCs w:val="21"/>
          <w:u w:val="single"/>
        </w:rPr>
        <w:t>0%</w:t>
      </w:r>
      <w:r w:rsidR="005B2491" w:rsidRPr="00F262D3">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9674C4" w:rsidRDefault="007952F3" w:rsidP="00BA5AF3">
      <w:pPr>
        <w:widowControl/>
        <w:shd w:val="clear" w:color="auto" w:fill="FFFFFF"/>
        <w:spacing w:line="360" w:lineRule="auto"/>
        <w:ind w:leftChars="200" w:left="735" w:hangingChars="150" w:hanging="315"/>
        <w:jc w:val="left"/>
        <w:rPr>
          <w:rFonts w:asciiTheme="majorEastAsia" w:eastAsiaTheme="majorEastAsia" w:hAnsiTheme="majorEastAsia" w:cs="Helvetica"/>
          <w:color w:val="333333"/>
          <w:kern w:val="0"/>
          <w:szCs w:val="21"/>
        </w:rPr>
      </w:pPr>
      <w:r>
        <w:rPr>
          <w:rFonts w:asciiTheme="majorEastAsia" w:eastAsiaTheme="majorEastAsia" w:hAnsiTheme="majorEastAsia" w:cs="Helvetica" w:hint="eastAsia"/>
          <w:color w:val="333333"/>
          <w:kern w:val="0"/>
          <w:szCs w:val="21"/>
        </w:rPr>
        <w:t>10</w:t>
      </w:r>
      <w:r w:rsidR="000C55A7" w:rsidRPr="00363F13">
        <w:rPr>
          <w:rFonts w:asciiTheme="majorEastAsia" w:eastAsiaTheme="majorEastAsia" w:hAnsiTheme="majorEastAsia" w:cs="Helvetica"/>
          <w:color w:val="333333"/>
          <w:kern w:val="0"/>
          <w:szCs w:val="21"/>
        </w:rPr>
        <w:t>．</w:t>
      </w:r>
      <w:r w:rsidR="009674C4">
        <w:rPr>
          <w:rFonts w:asciiTheme="majorEastAsia" w:eastAsiaTheme="majorEastAsia" w:hAnsiTheme="majorEastAsia" w:cs="Helvetica" w:hint="eastAsia"/>
          <w:color w:val="333333"/>
          <w:kern w:val="0"/>
          <w:szCs w:val="21"/>
        </w:rPr>
        <w:t>适用学生</w:t>
      </w:r>
      <w:r w:rsidR="007267F4">
        <w:rPr>
          <w:rFonts w:asciiTheme="majorEastAsia" w:eastAsiaTheme="majorEastAsia" w:hAnsiTheme="majorEastAsia" w:cs="Helvetica" w:hint="eastAsia"/>
          <w:color w:val="333333"/>
          <w:kern w:val="0"/>
          <w:szCs w:val="21"/>
        </w:rPr>
        <w:t>（授课对象）</w:t>
      </w:r>
      <w:r w:rsidR="009674C4">
        <w:rPr>
          <w:rFonts w:asciiTheme="majorEastAsia" w:eastAsiaTheme="majorEastAsia" w:hAnsiTheme="majorEastAsia" w:cs="Helvetica" w:hint="eastAsia"/>
          <w:color w:val="333333"/>
          <w:kern w:val="0"/>
          <w:szCs w:val="21"/>
        </w:rPr>
        <w:t>：</w:t>
      </w:r>
      <w:r w:rsidR="00EC05D1" w:rsidRPr="007267F4">
        <w:rPr>
          <w:rFonts w:asciiTheme="majorEastAsia" w:eastAsiaTheme="majorEastAsia" w:hAnsiTheme="majorEastAsia" w:cs="Helvetica" w:hint="eastAsia"/>
          <w:color w:val="333333"/>
          <w:kern w:val="0"/>
          <w:szCs w:val="21"/>
        </w:rPr>
        <w:t>学术型硕士、全日制专业硕士</w:t>
      </w:r>
      <w:r w:rsidR="00BC311A" w:rsidRPr="00BC311A">
        <w:rPr>
          <w:rFonts w:asciiTheme="majorEastAsia" w:eastAsiaTheme="majorEastAsia" w:hAnsiTheme="majorEastAsia" w:cs="Helvetica" w:hint="eastAsia"/>
          <w:color w:val="333333"/>
          <w:kern w:val="0"/>
          <w:szCs w:val="21"/>
        </w:rPr>
        <w:t>.</w:t>
      </w:r>
    </w:p>
    <w:p w:rsidR="009674C4" w:rsidRDefault="009674C4" w:rsidP="009674C4">
      <w:pPr>
        <w:widowControl/>
        <w:shd w:val="clear" w:color="auto" w:fill="FFFFFF"/>
        <w:spacing w:line="360" w:lineRule="auto"/>
        <w:ind w:firstLine="420"/>
        <w:jc w:val="left"/>
        <w:rPr>
          <w:rFonts w:asciiTheme="majorEastAsia" w:eastAsiaTheme="majorEastAsia" w:hAnsiTheme="majorEastAsia" w:cs="Helvetica"/>
          <w:color w:val="333333"/>
          <w:kern w:val="0"/>
          <w:szCs w:val="21"/>
          <w:u w:val="single"/>
        </w:rPr>
      </w:pPr>
      <w:r>
        <w:rPr>
          <w:rFonts w:asciiTheme="majorEastAsia" w:eastAsiaTheme="majorEastAsia" w:hAnsiTheme="majorEastAsia" w:cs="Helvetica"/>
          <w:color w:val="333333"/>
          <w:kern w:val="0"/>
          <w:szCs w:val="21"/>
        </w:rPr>
        <w:t>1</w:t>
      </w:r>
      <w:r w:rsidR="007952F3">
        <w:rPr>
          <w:rFonts w:asciiTheme="majorEastAsia" w:eastAsiaTheme="majorEastAsia" w:hAnsiTheme="majorEastAsia" w:cs="Helvetica" w:hint="eastAsia"/>
          <w:color w:val="333333"/>
          <w:kern w:val="0"/>
          <w:szCs w:val="21"/>
        </w:rPr>
        <w:t>1</w:t>
      </w:r>
      <w:r w:rsidRPr="00363F13">
        <w:rPr>
          <w:rFonts w:asciiTheme="majorEastAsia" w:eastAsiaTheme="majorEastAsia" w:hAnsiTheme="majorEastAsia" w:cs="Helvetica"/>
          <w:color w:val="333333"/>
          <w:kern w:val="0"/>
          <w:szCs w:val="21"/>
        </w:rPr>
        <w:t>．适用</w:t>
      </w:r>
      <w:r w:rsidR="00CB6AAC">
        <w:rPr>
          <w:rFonts w:asciiTheme="majorEastAsia" w:eastAsiaTheme="majorEastAsia" w:hAnsiTheme="majorEastAsia" w:cs="Helvetica" w:hint="eastAsia"/>
          <w:color w:val="333333"/>
          <w:kern w:val="0"/>
          <w:szCs w:val="21"/>
        </w:rPr>
        <w:t>学科、</w:t>
      </w:r>
      <w:r w:rsidRPr="00363F13">
        <w:rPr>
          <w:rFonts w:asciiTheme="majorEastAsia" w:eastAsiaTheme="majorEastAsia" w:hAnsiTheme="majorEastAsia" w:cs="Helvetica"/>
          <w:color w:val="333333"/>
          <w:kern w:val="0"/>
          <w:szCs w:val="21"/>
        </w:rPr>
        <w:t>专业</w:t>
      </w:r>
      <w:r>
        <w:rPr>
          <w:rFonts w:asciiTheme="majorEastAsia" w:eastAsiaTheme="majorEastAsia" w:hAnsiTheme="majorEastAsia" w:cs="Helvetica"/>
          <w:color w:val="333333"/>
          <w:kern w:val="0"/>
          <w:szCs w:val="21"/>
        </w:rPr>
        <w:t>（领域）</w:t>
      </w:r>
      <w:r w:rsidRPr="00363F13">
        <w:rPr>
          <w:rFonts w:asciiTheme="majorEastAsia" w:eastAsiaTheme="majorEastAsia" w:hAnsiTheme="majorEastAsia" w:cs="Helvetica"/>
          <w:color w:val="333333"/>
          <w:kern w:val="0"/>
          <w:szCs w:val="21"/>
        </w:rPr>
        <w:t>：</w:t>
      </w:r>
      <w:r w:rsidR="00CB6AAC">
        <w:rPr>
          <w:rFonts w:asciiTheme="majorEastAsia" w:eastAsiaTheme="majorEastAsia" w:hAnsiTheme="majorEastAsia" w:cs="Helvetica" w:hint="eastAsia"/>
          <w:color w:val="333333"/>
          <w:kern w:val="0"/>
          <w:szCs w:val="21"/>
        </w:rPr>
        <w:t>学科</w:t>
      </w:r>
      <w:r w:rsidR="00CB6AAC" w:rsidRPr="00CB6AAC">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u w:val="single"/>
        </w:rPr>
        <w:t xml:space="preserve"> </w:t>
      </w:r>
      <w:r w:rsidR="00861BE1">
        <w:rPr>
          <w:rFonts w:asciiTheme="majorEastAsia" w:eastAsiaTheme="majorEastAsia" w:hAnsiTheme="majorEastAsia" w:cs="Helvetica" w:hint="eastAsia"/>
          <w:color w:val="333333"/>
          <w:kern w:val="0"/>
          <w:szCs w:val="21"/>
          <w:u w:val="single"/>
        </w:rPr>
        <w:t xml:space="preserve">  </w:t>
      </w:r>
      <w:r w:rsidR="006429FC">
        <w:rPr>
          <w:rFonts w:asciiTheme="majorEastAsia" w:eastAsiaTheme="majorEastAsia" w:hAnsiTheme="majorEastAsia" w:cs="Helvetica" w:hint="eastAsia"/>
          <w:color w:val="333333"/>
          <w:kern w:val="0"/>
          <w:szCs w:val="21"/>
        </w:rPr>
        <w:t>级</w:t>
      </w:r>
      <w:r w:rsidR="006429FC">
        <w:rPr>
          <w:rFonts w:asciiTheme="majorEastAsia" w:eastAsiaTheme="majorEastAsia" w:hAnsiTheme="majorEastAsia" w:cs="Helvetica"/>
          <w:color w:val="333333"/>
          <w:kern w:val="0"/>
          <w:szCs w:val="21"/>
        </w:rPr>
        <w:tab/>
      </w:r>
      <w:r w:rsidR="00CB6AAC">
        <w:rPr>
          <w:rFonts w:asciiTheme="majorEastAsia" w:eastAsiaTheme="majorEastAsia" w:hAnsiTheme="majorEastAsia" w:cs="Helvetica" w:hint="eastAsia"/>
          <w:color w:val="333333"/>
          <w:kern w:val="0"/>
          <w:szCs w:val="21"/>
        </w:rPr>
        <w:t>专业（领域）</w:t>
      </w:r>
      <w:r w:rsidR="00CB6AAC" w:rsidRPr="00CB6AAC">
        <w:rPr>
          <w:rFonts w:asciiTheme="majorEastAsia" w:eastAsiaTheme="majorEastAsia" w:hAnsiTheme="majorEastAsia" w:cs="Helvetica" w:hint="eastAsia"/>
          <w:color w:val="333333"/>
          <w:kern w:val="0"/>
          <w:szCs w:val="21"/>
          <w:u w:val="single"/>
        </w:rPr>
        <w:t xml:space="preserve"> </w:t>
      </w:r>
      <w:r w:rsidR="00E0450A">
        <w:rPr>
          <w:rFonts w:asciiTheme="majorEastAsia" w:eastAsiaTheme="majorEastAsia" w:hAnsiTheme="majorEastAsia" w:cs="Helvetica" w:hint="eastAsia"/>
          <w:color w:val="333333"/>
          <w:kern w:val="0"/>
          <w:szCs w:val="21"/>
          <w:u w:val="single"/>
        </w:rPr>
        <w:t>所有</w:t>
      </w:r>
      <w:r w:rsidR="00BC311A">
        <w:rPr>
          <w:rFonts w:asciiTheme="majorEastAsia" w:eastAsiaTheme="majorEastAsia" w:hAnsiTheme="majorEastAsia" w:cs="Helvetica" w:hint="eastAsia"/>
          <w:color w:val="333333"/>
          <w:kern w:val="0"/>
          <w:szCs w:val="21"/>
          <w:u w:val="single"/>
        </w:rPr>
        <w:t xml:space="preserve">   </w:t>
      </w:r>
      <w:r w:rsidR="00BC311A" w:rsidRPr="00BC311A">
        <w:rPr>
          <w:rFonts w:asciiTheme="majorEastAsia" w:eastAsiaTheme="majorEastAsia" w:hAnsiTheme="majorEastAsia" w:cs="Helvetica" w:hint="eastAsia"/>
          <w:color w:val="333333"/>
          <w:kern w:val="0"/>
          <w:szCs w:val="21"/>
        </w:rPr>
        <w:t>.</w:t>
      </w:r>
      <w:r w:rsidR="006C54E1">
        <w:rPr>
          <w:rFonts w:asciiTheme="majorEastAsia" w:eastAsiaTheme="majorEastAsia" w:hAnsiTheme="majorEastAsia" w:cs="Helvetica" w:hint="eastAsia"/>
          <w:color w:val="333333"/>
          <w:kern w:val="0"/>
          <w:szCs w:val="21"/>
          <w:u w:val="single"/>
        </w:rPr>
        <w:t xml:space="preserve"> </w:t>
      </w:r>
    </w:p>
    <w:p w:rsidR="00A97C3E" w:rsidRPr="00A97C3E" w:rsidRDefault="00A97C3E" w:rsidP="00A97C3E">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sidRPr="007E02B1">
        <w:rPr>
          <w:rFonts w:asciiTheme="majorEastAsia" w:eastAsiaTheme="majorEastAsia" w:hAnsiTheme="majorEastAsia" w:cs="Helvetica" w:hint="eastAsia"/>
          <w:color w:val="333333"/>
          <w:kern w:val="0"/>
          <w:szCs w:val="21"/>
        </w:rPr>
        <w:t>12.</w:t>
      </w:r>
      <w:r>
        <w:rPr>
          <w:rFonts w:asciiTheme="majorEastAsia" w:eastAsiaTheme="majorEastAsia" w:hAnsiTheme="majorEastAsia" w:cs="Helvetica" w:hint="eastAsia"/>
          <w:color w:val="333333"/>
          <w:kern w:val="0"/>
          <w:szCs w:val="21"/>
        </w:rPr>
        <w:t>教学团队成员：</w:t>
      </w:r>
      <w:r w:rsidRPr="006C0C15">
        <w:rPr>
          <w:rFonts w:asciiTheme="majorEastAsia" w:eastAsiaTheme="majorEastAsia" w:hAnsiTheme="majorEastAsia" w:cs="Helvetica" w:hint="eastAsia"/>
          <w:color w:val="333333"/>
          <w:kern w:val="0"/>
          <w:szCs w:val="21"/>
          <w:u w:val="single"/>
        </w:rPr>
        <w:t xml:space="preserve">  </w:t>
      </w:r>
      <w:r w:rsidR="00EC05D1">
        <w:rPr>
          <w:rFonts w:asciiTheme="majorEastAsia" w:eastAsiaTheme="majorEastAsia" w:hAnsiTheme="majorEastAsia" w:cs="Helvetica" w:hint="eastAsia"/>
          <w:color w:val="333333"/>
          <w:kern w:val="0"/>
          <w:szCs w:val="21"/>
          <w:u w:val="single"/>
        </w:rPr>
        <w:t>李红梅</w:t>
      </w:r>
      <w:r w:rsidRPr="006C0C15">
        <w:rPr>
          <w:rFonts w:asciiTheme="majorEastAsia" w:eastAsiaTheme="majorEastAsia" w:hAnsiTheme="majorEastAsia" w:cs="Helvetica" w:hint="eastAsia"/>
          <w:color w:val="333333"/>
          <w:kern w:val="0"/>
          <w:szCs w:val="21"/>
          <w:u w:val="single"/>
        </w:rPr>
        <w:t xml:space="preserve"> </w:t>
      </w:r>
      <w:r>
        <w:rPr>
          <w:rFonts w:asciiTheme="majorEastAsia" w:eastAsiaTheme="majorEastAsia" w:hAnsiTheme="majorEastAsia" w:cs="Helvetica" w:hint="eastAsia"/>
          <w:color w:val="333333"/>
          <w:kern w:val="0"/>
          <w:szCs w:val="21"/>
        </w:rPr>
        <w:t>,</w:t>
      </w:r>
      <w:r>
        <w:rPr>
          <w:rFonts w:asciiTheme="majorEastAsia" w:eastAsiaTheme="majorEastAsia" w:hAnsiTheme="majorEastAsia" w:cs="Helvetica" w:hint="eastAsia"/>
          <w:color w:val="333333"/>
          <w:kern w:val="0"/>
          <w:szCs w:val="21"/>
          <w:u w:val="single"/>
        </w:rPr>
        <w:t xml:space="preserve"> </w:t>
      </w:r>
      <w:r w:rsidR="004D02A9">
        <w:rPr>
          <w:rFonts w:asciiTheme="majorEastAsia" w:eastAsiaTheme="majorEastAsia" w:hAnsiTheme="majorEastAsia" w:cs="Helvetica" w:hint="eastAsia"/>
          <w:color w:val="333333"/>
          <w:kern w:val="0"/>
          <w:szCs w:val="21"/>
          <w:u w:val="single"/>
        </w:rPr>
        <w:t>郭敏</w:t>
      </w:r>
      <w:r w:rsidR="00861BE1">
        <w:rPr>
          <w:rFonts w:asciiTheme="majorEastAsia" w:eastAsiaTheme="majorEastAsia" w:hAnsiTheme="majorEastAsia" w:cs="Helvetica" w:hint="eastAsia"/>
          <w:color w:val="333333"/>
          <w:kern w:val="0"/>
          <w:szCs w:val="21"/>
          <w:u w:val="single"/>
        </w:rPr>
        <w:t>等</w:t>
      </w:r>
      <w:r w:rsidRPr="006C0C15">
        <w:rPr>
          <w:rFonts w:asciiTheme="majorEastAsia" w:eastAsiaTheme="majorEastAsia" w:hAnsiTheme="majorEastAsia" w:cs="Helvetica" w:hint="eastAsia"/>
          <w:color w:val="333333"/>
          <w:kern w:val="0"/>
          <w:szCs w:val="21"/>
          <w:u w:val="single"/>
        </w:rPr>
        <w:t xml:space="preserve"> </w:t>
      </w:r>
      <w:r>
        <w:rPr>
          <w:rFonts w:asciiTheme="majorEastAsia" w:eastAsiaTheme="majorEastAsia" w:hAnsiTheme="majorEastAsia" w:cs="Helvetica" w:hint="eastAsia"/>
          <w:color w:val="333333"/>
          <w:kern w:val="0"/>
          <w:szCs w:val="21"/>
        </w:rPr>
        <w:t>。</w:t>
      </w:r>
    </w:p>
    <w:p w:rsidR="00CE3C48" w:rsidRPr="008C563E" w:rsidRDefault="00CE3C48"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二、课程</w:t>
      </w:r>
      <w:r w:rsidR="00CE05AF" w:rsidRPr="008C563E">
        <w:rPr>
          <w:rFonts w:ascii="Helvetica" w:eastAsia="宋体" w:hAnsi="Helvetica" w:cs="Helvetica" w:hint="eastAsia"/>
          <w:b/>
          <w:bCs/>
          <w:color w:val="333333"/>
          <w:kern w:val="0"/>
          <w:sz w:val="24"/>
          <w:szCs w:val="24"/>
        </w:rPr>
        <w:t>简介</w:t>
      </w:r>
      <w:r w:rsidR="001B6A91">
        <w:rPr>
          <w:rFonts w:ascii="Helvetica" w:eastAsia="宋体" w:hAnsi="Helvetica" w:cs="Helvetica" w:hint="eastAsia"/>
          <w:b/>
          <w:bCs/>
          <w:color w:val="333333"/>
          <w:kern w:val="0"/>
          <w:sz w:val="24"/>
          <w:szCs w:val="24"/>
        </w:rPr>
        <w:t>（</w:t>
      </w:r>
      <w:r w:rsidR="001E316B">
        <w:rPr>
          <w:rFonts w:ascii="Helvetica" w:eastAsia="宋体" w:hAnsi="Helvetica" w:cs="Helvetica" w:hint="eastAsia"/>
          <w:b/>
          <w:bCs/>
          <w:color w:val="333333"/>
          <w:kern w:val="0"/>
          <w:sz w:val="24"/>
          <w:szCs w:val="24"/>
        </w:rPr>
        <w:t>需注明</w:t>
      </w:r>
      <w:r w:rsidR="001B6A91">
        <w:rPr>
          <w:rFonts w:ascii="Helvetica" w:eastAsia="宋体" w:hAnsi="Helvetica" w:cs="Helvetica" w:hint="eastAsia"/>
          <w:b/>
          <w:bCs/>
          <w:color w:val="333333"/>
          <w:kern w:val="0"/>
          <w:sz w:val="24"/>
          <w:szCs w:val="24"/>
        </w:rPr>
        <w:t>课程的性质和地位，课程在人才培养计划中的地位和作用</w:t>
      </w:r>
      <w:r w:rsidR="001E316B">
        <w:rPr>
          <w:rFonts w:ascii="Helvetica" w:eastAsia="宋体" w:hAnsi="Helvetica" w:cs="Helvetica" w:hint="eastAsia"/>
          <w:b/>
          <w:bCs/>
          <w:color w:val="333333"/>
          <w:kern w:val="0"/>
          <w:sz w:val="24"/>
          <w:szCs w:val="24"/>
        </w:rPr>
        <w:t>，主要教学任务</w:t>
      </w:r>
      <w:r w:rsidR="003E3DE8">
        <w:rPr>
          <w:rFonts w:ascii="Helvetica" w:eastAsia="宋体" w:hAnsi="Helvetica" w:cs="Helvetica" w:hint="eastAsia"/>
          <w:b/>
          <w:bCs/>
          <w:color w:val="333333"/>
          <w:kern w:val="0"/>
          <w:sz w:val="24"/>
          <w:szCs w:val="24"/>
        </w:rPr>
        <w:t>）</w:t>
      </w:r>
    </w:p>
    <w:p w:rsidR="001E4A20" w:rsidRPr="004E6421" w:rsidRDefault="00407245" w:rsidP="004D02A9">
      <w:pPr>
        <w:widowControl/>
        <w:shd w:val="clear" w:color="auto" w:fill="FFFFFF"/>
        <w:spacing w:line="360" w:lineRule="auto"/>
        <w:ind w:left="420" w:hangingChars="200" w:hanging="420"/>
        <w:jc w:val="left"/>
        <w:rPr>
          <w:rFonts w:asciiTheme="majorEastAsia" w:eastAsiaTheme="majorEastAsia" w:hAnsiTheme="majorEastAsia" w:cs="Helvetica"/>
          <w:bCs/>
          <w:color w:val="333333"/>
          <w:kern w:val="0"/>
          <w:szCs w:val="21"/>
        </w:rPr>
      </w:pPr>
      <w:r>
        <w:rPr>
          <w:rFonts w:asciiTheme="majorEastAsia" w:eastAsiaTheme="majorEastAsia" w:hAnsiTheme="majorEastAsia" w:cs="Helvetica" w:hint="eastAsia"/>
          <w:bCs/>
          <w:color w:val="333333"/>
          <w:kern w:val="0"/>
          <w:szCs w:val="21"/>
        </w:rPr>
        <w:t xml:space="preserve">     </w:t>
      </w:r>
      <w:r w:rsidRPr="004E6421">
        <w:rPr>
          <w:rFonts w:ascii="Verdana" w:hAnsi="Verdana"/>
          <w:szCs w:val="21"/>
        </w:rPr>
        <w:t>该课程于</w:t>
      </w:r>
      <w:r w:rsidRPr="004E6421">
        <w:rPr>
          <w:rFonts w:ascii="Verdana" w:hAnsi="Verdana"/>
          <w:szCs w:val="21"/>
        </w:rPr>
        <w:t>20</w:t>
      </w:r>
      <w:r w:rsidR="00D37336">
        <w:rPr>
          <w:rFonts w:ascii="Verdana" w:hAnsi="Verdana" w:hint="eastAsia"/>
          <w:szCs w:val="21"/>
        </w:rPr>
        <w:t>17</w:t>
      </w:r>
      <w:r w:rsidRPr="004E6421">
        <w:rPr>
          <w:rFonts w:ascii="Verdana" w:hAnsi="Verdana"/>
          <w:szCs w:val="21"/>
        </w:rPr>
        <w:t>年</w:t>
      </w:r>
      <w:r w:rsidR="00D37336">
        <w:rPr>
          <w:rFonts w:ascii="Verdana" w:hAnsi="Verdana" w:hint="eastAsia"/>
          <w:szCs w:val="21"/>
        </w:rPr>
        <w:t>春季学期</w:t>
      </w:r>
      <w:r w:rsidRPr="004E6421">
        <w:rPr>
          <w:rFonts w:ascii="Verdana" w:hAnsi="Verdana"/>
          <w:szCs w:val="21"/>
        </w:rPr>
        <w:t>起</w:t>
      </w:r>
      <w:r w:rsidR="00D37336">
        <w:rPr>
          <w:rFonts w:ascii="Verdana" w:hAnsi="Verdana" w:hint="eastAsia"/>
          <w:szCs w:val="21"/>
        </w:rPr>
        <w:t>，</w:t>
      </w:r>
      <w:r w:rsidRPr="004E6421">
        <w:rPr>
          <w:rFonts w:ascii="Verdana" w:hAnsi="Verdana"/>
          <w:szCs w:val="21"/>
        </w:rPr>
        <w:t>以《</w:t>
      </w:r>
      <w:r w:rsidR="00D37336" w:rsidRPr="004E6421">
        <w:rPr>
          <w:rFonts w:ascii="Verdana" w:hAnsi="Verdana"/>
          <w:szCs w:val="21"/>
        </w:rPr>
        <w:t>学术英语</w:t>
      </w:r>
      <w:r w:rsidRPr="004E6421">
        <w:rPr>
          <w:rFonts w:ascii="Verdana" w:hAnsi="Verdana"/>
          <w:szCs w:val="21"/>
        </w:rPr>
        <w:t>交流》的名称，面向非英语专业</w:t>
      </w:r>
      <w:r w:rsidR="00D37336">
        <w:rPr>
          <w:rFonts w:ascii="Verdana" w:hAnsi="Verdana" w:hint="eastAsia"/>
          <w:szCs w:val="21"/>
        </w:rPr>
        <w:t>硕士</w:t>
      </w:r>
      <w:r w:rsidRPr="004E6421">
        <w:rPr>
          <w:rFonts w:ascii="Verdana" w:hAnsi="Verdana"/>
          <w:szCs w:val="21"/>
        </w:rPr>
        <w:t>研究生开设。该课程针对学生在英语学术交流中的实际语言需要和容易出现的问题，通过</w:t>
      </w:r>
      <w:r w:rsidR="00D37336">
        <w:rPr>
          <w:rFonts w:ascii="Verdana" w:hAnsi="Verdana" w:hint="eastAsia"/>
          <w:szCs w:val="21"/>
        </w:rPr>
        <w:t>介绍学术会议的形式、参会要求、会议</w:t>
      </w:r>
      <w:r w:rsidRPr="004E6421">
        <w:rPr>
          <w:rFonts w:ascii="Verdana" w:hAnsi="Verdana"/>
          <w:szCs w:val="21"/>
        </w:rPr>
        <w:t>论文写作规范</w:t>
      </w:r>
      <w:r w:rsidRPr="004E6421">
        <w:rPr>
          <w:rFonts w:ascii="Verdana" w:hAnsi="Verdana"/>
          <w:szCs w:val="21"/>
        </w:rPr>
        <w:t>---</w:t>
      </w:r>
      <w:r w:rsidRPr="004E6421">
        <w:rPr>
          <w:rFonts w:ascii="Verdana" w:hAnsi="Verdana"/>
          <w:szCs w:val="21"/>
        </w:rPr>
        <w:t>辨析学术论文</w:t>
      </w:r>
      <w:r w:rsidR="00B830D4">
        <w:rPr>
          <w:rFonts w:ascii="Verdana" w:hAnsi="Verdana" w:hint="eastAsia"/>
          <w:szCs w:val="21"/>
        </w:rPr>
        <w:t>写作及会议口头交流的</w:t>
      </w:r>
      <w:r w:rsidRPr="004E6421">
        <w:rPr>
          <w:rFonts w:ascii="Verdana" w:hAnsi="Verdana"/>
          <w:szCs w:val="21"/>
        </w:rPr>
        <w:t>常见错误</w:t>
      </w:r>
      <w:r w:rsidRPr="004E6421">
        <w:rPr>
          <w:rFonts w:ascii="Verdana" w:hAnsi="Verdana"/>
          <w:szCs w:val="21"/>
        </w:rPr>
        <w:t>---</w:t>
      </w:r>
      <w:r w:rsidR="00861BE1">
        <w:rPr>
          <w:rFonts w:ascii="Verdana" w:hAnsi="Verdana" w:hint="eastAsia"/>
          <w:szCs w:val="21"/>
        </w:rPr>
        <w:t>---</w:t>
      </w:r>
      <w:r w:rsidR="00861BE1">
        <w:rPr>
          <w:rFonts w:ascii="Verdana" w:hAnsi="Verdana" w:hint="eastAsia"/>
          <w:szCs w:val="21"/>
        </w:rPr>
        <w:t>介绍速记方法</w:t>
      </w:r>
      <w:r w:rsidR="00861BE1">
        <w:rPr>
          <w:rFonts w:ascii="Verdana" w:hAnsi="Verdana" w:hint="eastAsia"/>
          <w:szCs w:val="21"/>
        </w:rPr>
        <w:t>及针对不同学术目的通信交流</w:t>
      </w:r>
      <w:r w:rsidR="00861BE1">
        <w:rPr>
          <w:rFonts w:ascii="Verdana" w:hAnsi="Verdana" w:hint="eastAsia"/>
          <w:szCs w:val="21"/>
        </w:rPr>
        <w:t>---</w:t>
      </w:r>
      <w:r w:rsidR="00861BE1">
        <w:rPr>
          <w:rFonts w:ascii="Verdana" w:hAnsi="Verdana" w:hint="eastAsia"/>
          <w:szCs w:val="21"/>
        </w:rPr>
        <w:t>举行</w:t>
      </w:r>
      <w:r w:rsidRPr="004E6421">
        <w:rPr>
          <w:rFonts w:ascii="Verdana" w:hAnsi="Verdana"/>
          <w:szCs w:val="21"/>
        </w:rPr>
        <w:t>模拟</w:t>
      </w:r>
      <w:r w:rsidR="00B830D4">
        <w:rPr>
          <w:rFonts w:ascii="Verdana" w:hAnsi="Verdana" w:hint="eastAsia"/>
          <w:szCs w:val="21"/>
        </w:rPr>
        <w:t>国际学术会议</w:t>
      </w:r>
      <w:r w:rsidRPr="004E6421">
        <w:rPr>
          <w:rFonts w:ascii="Verdana" w:hAnsi="Verdana"/>
          <w:szCs w:val="21"/>
        </w:rPr>
        <w:t>等不同环节，引导学生学以致用，帮助学生熟悉学术</w:t>
      </w:r>
      <w:r w:rsidR="00B830D4">
        <w:rPr>
          <w:rFonts w:ascii="Verdana" w:hAnsi="Verdana" w:hint="eastAsia"/>
          <w:szCs w:val="21"/>
        </w:rPr>
        <w:t>英语</w:t>
      </w:r>
      <w:r w:rsidRPr="004E6421">
        <w:rPr>
          <w:rFonts w:ascii="Verdana" w:hAnsi="Verdana"/>
          <w:szCs w:val="21"/>
        </w:rPr>
        <w:t>交流的相关规则，掌握学术表达及</w:t>
      </w:r>
      <w:r w:rsidR="00B830D4">
        <w:rPr>
          <w:rFonts w:ascii="Verdana" w:hAnsi="Verdana" w:hint="eastAsia"/>
          <w:szCs w:val="21"/>
        </w:rPr>
        <w:t>口语</w:t>
      </w:r>
      <w:r w:rsidRPr="004E6421">
        <w:rPr>
          <w:rFonts w:ascii="Verdana" w:hAnsi="Verdana"/>
          <w:szCs w:val="21"/>
        </w:rPr>
        <w:t>交流技巧，从而达到锻炼并提高学生的英语学术</w:t>
      </w:r>
      <w:r w:rsidR="00B830D4">
        <w:rPr>
          <w:rFonts w:ascii="Verdana" w:hAnsi="Verdana" w:hint="eastAsia"/>
          <w:szCs w:val="21"/>
        </w:rPr>
        <w:t>交流</w:t>
      </w:r>
      <w:r w:rsidRPr="004E6421">
        <w:rPr>
          <w:rFonts w:ascii="Verdana" w:hAnsi="Verdana"/>
          <w:szCs w:val="21"/>
        </w:rPr>
        <w:t>能力的目的。</w:t>
      </w:r>
    </w:p>
    <w:p w:rsidR="00806ED4" w:rsidRPr="008C563E" w:rsidRDefault="00CE05AF"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三</w:t>
      </w:r>
      <w:r w:rsidR="00806ED4" w:rsidRPr="008C563E">
        <w:rPr>
          <w:rFonts w:ascii="Helvetica" w:eastAsia="宋体" w:hAnsi="Helvetica" w:cs="Helvetica"/>
          <w:b/>
          <w:bCs/>
          <w:color w:val="333333"/>
          <w:kern w:val="0"/>
          <w:sz w:val="24"/>
          <w:szCs w:val="24"/>
        </w:rPr>
        <w:t>、</w:t>
      </w:r>
      <w:r w:rsidR="00EC2358" w:rsidRPr="008C563E">
        <w:rPr>
          <w:rFonts w:ascii="Helvetica" w:eastAsia="宋体" w:hAnsi="Helvetica" w:cs="Helvetica"/>
          <w:b/>
          <w:bCs/>
          <w:color w:val="333333"/>
          <w:kern w:val="0"/>
          <w:sz w:val="24"/>
          <w:szCs w:val="24"/>
        </w:rPr>
        <w:t>课程教学目标及学生应达到的能力</w:t>
      </w:r>
    </w:p>
    <w:p w:rsidR="001E316B" w:rsidRPr="004E6421" w:rsidRDefault="004E6421" w:rsidP="004D02A9">
      <w:pPr>
        <w:widowControl/>
        <w:shd w:val="clear" w:color="auto" w:fill="FFFFFF"/>
        <w:spacing w:line="360" w:lineRule="auto"/>
        <w:ind w:left="420" w:hangingChars="200" w:hanging="420"/>
        <w:jc w:val="left"/>
        <w:rPr>
          <w:rFonts w:asciiTheme="majorEastAsia" w:eastAsiaTheme="majorEastAsia" w:hAnsiTheme="majorEastAsia" w:cs="Helvetica"/>
          <w:bCs/>
          <w:color w:val="333333"/>
          <w:kern w:val="0"/>
          <w:szCs w:val="21"/>
        </w:rPr>
      </w:pPr>
      <w:r>
        <w:rPr>
          <w:rFonts w:asciiTheme="majorEastAsia" w:eastAsiaTheme="majorEastAsia" w:hAnsiTheme="majorEastAsia" w:cs="Helvetica" w:hint="eastAsia"/>
          <w:bCs/>
          <w:color w:val="333333"/>
          <w:kern w:val="0"/>
          <w:szCs w:val="21"/>
        </w:rPr>
        <w:t xml:space="preserve">   </w:t>
      </w:r>
      <w:r w:rsidRPr="004E6421">
        <w:rPr>
          <w:rFonts w:asciiTheme="majorEastAsia" w:eastAsiaTheme="majorEastAsia" w:hAnsiTheme="majorEastAsia" w:cs="Helvetica" w:hint="eastAsia"/>
          <w:bCs/>
          <w:color w:val="333333"/>
          <w:kern w:val="0"/>
          <w:szCs w:val="21"/>
        </w:rPr>
        <w:t xml:space="preserve"> </w:t>
      </w:r>
      <w:r w:rsidRPr="004E6421">
        <w:rPr>
          <w:rFonts w:ascii="Verdana" w:hAnsi="Verdana"/>
          <w:szCs w:val="21"/>
        </w:rPr>
        <w:t>培养学生运用英语进行学术</w:t>
      </w:r>
      <w:r w:rsidR="00D37336">
        <w:rPr>
          <w:rFonts w:ascii="Verdana" w:hAnsi="Verdana" w:hint="eastAsia"/>
          <w:szCs w:val="21"/>
        </w:rPr>
        <w:t>交流</w:t>
      </w:r>
      <w:r w:rsidRPr="004E6421">
        <w:rPr>
          <w:rFonts w:ascii="Verdana" w:hAnsi="Verdana"/>
          <w:szCs w:val="21"/>
        </w:rPr>
        <w:t>的能力。通过该课程的学习，学生应达到以下要求：</w:t>
      </w:r>
      <w:r w:rsidRPr="004E6421">
        <w:rPr>
          <w:rFonts w:ascii="Verdana" w:hAnsi="Verdana"/>
          <w:szCs w:val="21"/>
        </w:rPr>
        <w:t xml:space="preserve">1. </w:t>
      </w:r>
      <w:r w:rsidRPr="004E6421">
        <w:rPr>
          <w:rFonts w:ascii="Verdana" w:hAnsi="Verdana"/>
          <w:szCs w:val="21"/>
        </w:rPr>
        <w:t>全面</w:t>
      </w:r>
      <w:r w:rsidR="00B830D4">
        <w:rPr>
          <w:rFonts w:ascii="Verdana" w:hAnsi="Verdana" w:hint="eastAsia"/>
          <w:szCs w:val="21"/>
        </w:rPr>
        <w:t>了解国际学术会议的流程；</w:t>
      </w:r>
      <w:r w:rsidR="00B830D4">
        <w:rPr>
          <w:rFonts w:ascii="Verdana" w:hAnsi="Verdana" w:hint="eastAsia"/>
          <w:szCs w:val="21"/>
        </w:rPr>
        <w:t xml:space="preserve">2. </w:t>
      </w:r>
      <w:r w:rsidR="00B830D4">
        <w:rPr>
          <w:rFonts w:ascii="Verdana" w:hAnsi="Verdana" w:hint="eastAsia"/>
          <w:szCs w:val="21"/>
        </w:rPr>
        <w:t>了解</w:t>
      </w:r>
      <w:r w:rsidR="00B830D4" w:rsidRPr="004E6421">
        <w:rPr>
          <w:rFonts w:ascii="Verdana" w:hAnsi="Verdana"/>
          <w:szCs w:val="21"/>
        </w:rPr>
        <w:t>学术论文各项内容的英文写作规范及要求</w:t>
      </w:r>
      <w:r w:rsidR="00B830D4">
        <w:rPr>
          <w:rFonts w:ascii="Verdana" w:hAnsi="Verdana" w:hint="eastAsia"/>
          <w:szCs w:val="21"/>
        </w:rPr>
        <w:t>并能够用英语撰写专业领域的内容；</w:t>
      </w:r>
      <w:r w:rsidR="00B830D4">
        <w:rPr>
          <w:rFonts w:ascii="Verdana" w:hAnsi="Verdana" w:hint="eastAsia"/>
          <w:szCs w:val="21"/>
        </w:rPr>
        <w:t>3.</w:t>
      </w:r>
      <w:r w:rsidR="00B830D4" w:rsidRPr="004E6421">
        <w:rPr>
          <w:rFonts w:ascii="Verdana" w:hAnsi="Verdana"/>
          <w:szCs w:val="21"/>
        </w:rPr>
        <w:t>能够口头讲解</w:t>
      </w:r>
      <w:r w:rsidR="00B830D4">
        <w:rPr>
          <w:rFonts w:ascii="Verdana" w:hAnsi="Verdana" w:hint="eastAsia"/>
          <w:szCs w:val="21"/>
        </w:rPr>
        <w:t>学术</w:t>
      </w:r>
      <w:r w:rsidR="00B830D4" w:rsidRPr="004E6421">
        <w:rPr>
          <w:rFonts w:ascii="Verdana" w:hAnsi="Verdana"/>
          <w:szCs w:val="21"/>
        </w:rPr>
        <w:t>论文</w:t>
      </w:r>
      <w:r w:rsidR="00B830D4">
        <w:rPr>
          <w:rFonts w:ascii="Verdana" w:hAnsi="Verdana" w:hint="eastAsia"/>
          <w:szCs w:val="21"/>
        </w:rPr>
        <w:t>的核心</w:t>
      </w:r>
      <w:r w:rsidR="00B830D4" w:rsidRPr="004E6421">
        <w:rPr>
          <w:rFonts w:ascii="Verdana" w:hAnsi="Verdana"/>
          <w:szCs w:val="21"/>
        </w:rPr>
        <w:t>内容</w:t>
      </w:r>
      <w:r w:rsidRPr="004E6421">
        <w:rPr>
          <w:rFonts w:ascii="Verdana" w:hAnsi="Verdana"/>
          <w:szCs w:val="21"/>
        </w:rPr>
        <w:t>；</w:t>
      </w:r>
      <w:r w:rsidRPr="004E6421">
        <w:rPr>
          <w:rFonts w:ascii="Verdana" w:hAnsi="Verdana"/>
          <w:szCs w:val="21"/>
        </w:rPr>
        <w:t xml:space="preserve"> </w:t>
      </w:r>
      <w:r w:rsidR="00CD138B">
        <w:rPr>
          <w:rFonts w:ascii="Verdana" w:hAnsi="Verdana" w:hint="eastAsia"/>
          <w:szCs w:val="21"/>
        </w:rPr>
        <w:t>4</w:t>
      </w:r>
      <w:r w:rsidRPr="004E6421">
        <w:rPr>
          <w:rFonts w:ascii="Verdana" w:hAnsi="Verdana"/>
          <w:szCs w:val="21"/>
        </w:rPr>
        <w:t>.</w:t>
      </w:r>
      <w:r w:rsidR="006E05FF" w:rsidRPr="006E05FF">
        <w:rPr>
          <w:rFonts w:ascii="Verdana" w:hAnsi="Verdana"/>
          <w:szCs w:val="21"/>
        </w:rPr>
        <w:t xml:space="preserve"> </w:t>
      </w:r>
      <w:r w:rsidR="006E05FF" w:rsidRPr="004E6421">
        <w:rPr>
          <w:rFonts w:ascii="Verdana" w:hAnsi="Verdana"/>
          <w:szCs w:val="21"/>
        </w:rPr>
        <w:t>能够</w:t>
      </w:r>
      <w:r w:rsidRPr="004E6421">
        <w:rPr>
          <w:rFonts w:ascii="Verdana" w:hAnsi="Verdana"/>
          <w:szCs w:val="21"/>
        </w:rPr>
        <w:t>根据</w:t>
      </w:r>
      <w:r w:rsidR="00B830D4">
        <w:rPr>
          <w:rFonts w:ascii="Verdana" w:hAnsi="Verdana" w:hint="eastAsia"/>
          <w:szCs w:val="21"/>
        </w:rPr>
        <w:t>所宣读论文的专业</w:t>
      </w:r>
      <w:r w:rsidRPr="004E6421">
        <w:rPr>
          <w:rFonts w:ascii="Verdana" w:hAnsi="Verdana"/>
          <w:szCs w:val="21"/>
        </w:rPr>
        <w:t>内容正确选用英语时态</w:t>
      </w:r>
      <w:r>
        <w:rPr>
          <w:rFonts w:ascii="Verdana" w:hAnsi="Verdana" w:hint="eastAsia"/>
          <w:szCs w:val="21"/>
        </w:rPr>
        <w:t>、</w:t>
      </w:r>
      <w:r w:rsidRPr="004E6421">
        <w:rPr>
          <w:rFonts w:ascii="Verdana" w:hAnsi="Verdana"/>
          <w:szCs w:val="21"/>
        </w:rPr>
        <w:t>词性及</w:t>
      </w:r>
      <w:r w:rsidR="00B830D4">
        <w:rPr>
          <w:rFonts w:ascii="Verdana" w:hAnsi="Verdana" w:hint="eastAsia"/>
          <w:szCs w:val="21"/>
        </w:rPr>
        <w:t>图表等呈现的方式</w:t>
      </w:r>
      <w:r w:rsidRPr="004E6421">
        <w:rPr>
          <w:rFonts w:ascii="Verdana" w:hAnsi="Verdana"/>
          <w:szCs w:val="21"/>
        </w:rPr>
        <w:t>。</w:t>
      </w:r>
      <w:r w:rsidRPr="004E6421">
        <w:rPr>
          <w:rFonts w:ascii="Verdana" w:hAnsi="Verdana"/>
          <w:szCs w:val="21"/>
        </w:rPr>
        <w:t xml:space="preserve"> </w:t>
      </w:r>
    </w:p>
    <w:p w:rsidR="00806ED4" w:rsidRPr="008C563E" w:rsidRDefault="005F569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lastRenderedPageBreak/>
        <w:t>四</w:t>
      </w:r>
      <w:r w:rsidR="00806ED4" w:rsidRPr="008C563E">
        <w:rPr>
          <w:rFonts w:ascii="Helvetica" w:eastAsia="宋体" w:hAnsi="Helvetica" w:cs="Helvetica"/>
          <w:b/>
          <w:bCs/>
          <w:color w:val="333333"/>
          <w:kern w:val="0"/>
          <w:sz w:val="24"/>
          <w:szCs w:val="24"/>
        </w:rPr>
        <w:t>、课程</w:t>
      </w:r>
      <w:r w:rsidR="004B4A03" w:rsidRPr="008C563E">
        <w:rPr>
          <w:rFonts w:ascii="Helvetica" w:eastAsia="宋体" w:hAnsi="Helvetica" w:cs="Helvetica" w:hint="eastAsia"/>
          <w:b/>
          <w:bCs/>
          <w:color w:val="333333"/>
          <w:kern w:val="0"/>
          <w:sz w:val="24"/>
          <w:szCs w:val="24"/>
        </w:rPr>
        <w:t>教学内容</w:t>
      </w:r>
      <w:r w:rsidR="001B6A91">
        <w:rPr>
          <w:rFonts w:ascii="Helvetica" w:eastAsia="宋体" w:hAnsi="Helvetica" w:cs="Helvetica" w:hint="eastAsia"/>
          <w:b/>
          <w:bCs/>
          <w:color w:val="333333"/>
          <w:kern w:val="0"/>
          <w:sz w:val="24"/>
          <w:szCs w:val="24"/>
        </w:rPr>
        <w:t>简介</w:t>
      </w:r>
      <w:r w:rsidR="004B4A03" w:rsidRPr="008C563E">
        <w:rPr>
          <w:rFonts w:ascii="Helvetica" w:eastAsia="宋体" w:hAnsi="Helvetica" w:cs="Helvetica" w:hint="eastAsia"/>
          <w:b/>
          <w:bCs/>
          <w:color w:val="333333"/>
          <w:kern w:val="0"/>
          <w:sz w:val="24"/>
          <w:szCs w:val="24"/>
        </w:rPr>
        <w:t>、基本要求及学时安排</w:t>
      </w:r>
    </w:p>
    <w:p w:rsidR="004D02A9" w:rsidRDefault="004E6421" w:rsidP="004D02A9">
      <w:pPr>
        <w:widowControl/>
        <w:shd w:val="clear" w:color="auto" w:fill="FFFFFF"/>
        <w:spacing w:line="360" w:lineRule="auto"/>
        <w:ind w:leftChars="200" w:left="420"/>
        <w:jc w:val="left"/>
        <w:rPr>
          <w:rFonts w:ascii="Verdana" w:hAnsi="Verdana"/>
          <w:szCs w:val="21"/>
        </w:rPr>
      </w:pPr>
      <w:r w:rsidRPr="004E6421">
        <w:rPr>
          <w:rFonts w:ascii="Verdana" w:hAnsi="Verdana"/>
          <w:szCs w:val="21"/>
        </w:rPr>
        <w:t xml:space="preserve">1. </w:t>
      </w:r>
      <w:r w:rsidR="00CD138B">
        <w:rPr>
          <w:rFonts w:ascii="Verdana" w:hAnsi="Verdana" w:hint="eastAsia"/>
          <w:szCs w:val="21"/>
        </w:rPr>
        <w:t>Course Introduction</w:t>
      </w:r>
      <w:r w:rsidRPr="004E6421">
        <w:rPr>
          <w:rFonts w:ascii="Verdana" w:hAnsi="Verdana"/>
          <w:szCs w:val="21"/>
        </w:rPr>
        <w:t xml:space="preserve">, 4 </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Pr="004E6421">
        <w:rPr>
          <w:rFonts w:ascii="Verdana" w:hAnsi="Verdana"/>
          <w:szCs w:val="21"/>
        </w:rPr>
        <w:br/>
      </w:r>
      <w:r w:rsidR="004D02A9">
        <w:rPr>
          <w:rFonts w:ascii="Verdana" w:hAnsi="Verdana" w:hint="eastAsia"/>
          <w:szCs w:val="21"/>
        </w:rPr>
        <w:t>2</w:t>
      </w:r>
      <w:r w:rsidRPr="004E6421">
        <w:rPr>
          <w:rFonts w:ascii="Verdana" w:hAnsi="Verdana"/>
          <w:szCs w:val="21"/>
        </w:rPr>
        <w:t xml:space="preserve">. </w:t>
      </w:r>
      <w:r w:rsidR="00CD138B">
        <w:rPr>
          <w:rFonts w:ascii="Verdana" w:hAnsi="Verdana" w:hint="eastAsia"/>
          <w:szCs w:val="21"/>
        </w:rPr>
        <w:t>Information about International Conferences,</w:t>
      </w:r>
      <w:r w:rsidRPr="004E6421">
        <w:rPr>
          <w:rFonts w:ascii="Verdana" w:hAnsi="Verdana"/>
          <w:szCs w:val="21"/>
        </w:rPr>
        <w:t xml:space="preserve"> 4</w:t>
      </w:r>
      <w:r w:rsidRPr="004E6421">
        <w:rPr>
          <w:rFonts w:ascii="Verdana" w:hAnsi="Verdana" w:hint="eastAsia"/>
          <w:szCs w:val="21"/>
        </w:rPr>
        <w:t>学时，授课教师：李红梅</w:t>
      </w:r>
      <w:r w:rsidRPr="004E6421">
        <w:rPr>
          <w:rFonts w:ascii="Verdana" w:hAnsi="Verdana"/>
          <w:szCs w:val="21"/>
        </w:rPr>
        <w:t xml:space="preserve">; </w:t>
      </w:r>
      <w:r w:rsidRPr="004E6421">
        <w:rPr>
          <w:rFonts w:ascii="Verdana" w:hAnsi="Verdana"/>
          <w:szCs w:val="21"/>
        </w:rPr>
        <w:br/>
        <w:t>3.</w:t>
      </w:r>
      <w:r w:rsidR="004D02A9">
        <w:rPr>
          <w:rFonts w:ascii="Verdana" w:hAnsi="Verdana" w:hint="eastAsia"/>
          <w:szCs w:val="21"/>
        </w:rPr>
        <w:t xml:space="preserve"> </w:t>
      </w:r>
      <w:r w:rsidR="00861BE1">
        <w:rPr>
          <w:rFonts w:ascii="Verdana" w:hAnsi="Verdana" w:hint="eastAsia"/>
          <w:szCs w:val="21"/>
        </w:rPr>
        <w:t xml:space="preserve">Note-taking </w:t>
      </w:r>
      <w:r w:rsidR="00572448">
        <w:rPr>
          <w:rFonts w:ascii="Verdana" w:hAnsi="Verdana" w:hint="eastAsia"/>
          <w:szCs w:val="21"/>
        </w:rPr>
        <w:t>S</w:t>
      </w:r>
      <w:r w:rsidR="00861BE1">
        <w:rPr>
          <w:rFonts w:ascii="Verdana" w:hAnsi="Verdana" w:hint="eastAsia"/>
          <w:szCs w:val="21"/>
        </w:rPr>
        <w:t xml:space="preserve">kills </w:t>
      </w:r>
      <w:r w:rsidR="00572448">
        <w:rPr>
          <w:rFonts w:ascii="Verdana" w:hAnsi="Verdana" w:hint="eastAsia"/>
          <w:szCs w:val="21"/>
        </w:rPr>
        <w:t xml:space="preserve">&amp; </w:t>
      </w:r>
      <w:r w:rsidR="00CD138B">
        <w:rPr>
          <w:rFonts w:ascii="Verdana" w:hAnsi="Verdana" w:hint="eastAsia"/>
          <w:szCs w:val="21"/>
        </w:rPr>
        <w:t>International Email/Letter Exchanges</w:t>
      </w:r>
      <w:r w:rsidRPr="004E6421">
        <w:rPr>
          <w:rFonts w:ascii="Verdana" w:hAnsi="Verdana"/>
          <w:szCs w:val="21"/>
        </w:rPr>
        <w:t xml:space="preserve">, </w:t>
      </w:r>
      <w:r w:rsidR="00861BE1">
        <w:rPr>
          <w:rFonts w:ascii="Verdana" w:hAnsi="Verdana" w:hint="eastAsia"/>
          <w:szCs w:val="21"/>
        </w:rPr>
        <w:t>4</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Pr="004E6421">
        <w:rPr>
          <w:rFonts w:ascii="Verdana" w:hAnsi="Verdana"/>
          <w:szCs w:val="21"/>
        </w:rPr>
        <w:t xml:space="preserve">; </w:t>
      </w:r>
      <w:r w:rsidRPr="004E6421">
        <w:rPr>
          <w:rFonts w:ascii="Verdana" w:hAnsi="Verdana"/>
          <w:szCs w:val="21"/>
        </w:rPr>
        <w:br/>
        <w:t xml:space="preserve">4. </w:t>
      </w:r>
      <w:r w:rsidR="00CD138B">
        <w:rPr>
          <w:rFonts w:ascii="Verdana" w:hAnsi="Verdana" w:hint="eastAsia"/>
          <w:szCs w:val="21"/>
        </w:rPr>
        <w:t>Academic</w:t>
      </w:r>
      <w:r w:rsidRPr="004E6421">
        <w:rPr>
          <w:rFonts w:ascii="Verdana" w:hAnsi="Verdana"/>
          <w:szCs w:val="21"/>
        </w:rPr>
        <w:t xml:space="preserve"> Writing</w:t>
      </w:r>
      <w:r w:rsidR="00CD138B">
        <w:rPr>
          <w:rFonts w:ascii="Verdana" w:hAnsi="Verdana" w:hint="eastAsia"/>
          <w:szCs w:val="21"/>
        </w:rPr>
        <w:t>,</w:t>
      </w:r>
      <w:r w:rsidRPr="004E6421">
        <w:rPr>
          <w:rFonts w:ascii="Verdana" w:hAnsi="Verdana"/>
          <w:szCs w:val="21"/>
        </w:rPr>
        <w:t xml:space="preserve"> </w:t>
      </w:r>
      <w:r w:rsidR="000C0AC1">
        <w:rPr>
          <w:rFonts w:ascii="Verdana" w:hAnsi="Verdana" w:hint="eastAsia"/>
          <w:szCs w:val="21"/>
        </w:rPr>
        <w:t>8</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Pr="004E6421">
        <w:rPr>
          <w:rFonts w:ascii="Verdana" w:hAnsi="Verdana"/>
          <w:szCs w:val="21"/>
        </w:rPr>
        <w:t>;</w:t>
      </w:r>
      <w:r w:rsidRPr="004E6421">
        <w:rPr>
          <w:rFonts w:ascii="Verdana" w:hAnsi="Verdana"/>
          <w:szCs w:val="21"/>
        </w:rPr>
        <w:br/>
        <w:t>5.</w:t>
      </w:r>
      <w:r w:rsidR="004D02A9">
        <w:rPr>
          <w:rFonts w:ascii="Verdana" w:hAnsi="Verdana" w:hint="eastAsia"/>
          <w:szCs w:val="21"/>
        </w:rPr>
        <w:t xml:space="preserve"> </w:t>
      </w:r>
      <w:r w:rsidR="00CD138B">
        <w:rPr>
          <w:rFonts w:ascii="Verdana" w:hAnsi="Verdana" w:hint="eastAsia"/>
          <w:szCs w:val="21"/>
        </w:rPr>
        <w:t xml:space="preserve">Preparation for </w:t>
      </w:r>
      <w:r w:rsidRPr="004E6421">
        <w:rPr>
          <w:rFonts w:ascii="Verdana" w:hAnsi="Verdana"/>
          <w:szCs w:val="21"/>
        </w:rPr>
        <w:t xml:space="preserve"> </w:t>
      </w:r>
      <w:r w:rsidR="00CD138B">
        <w:rPr>
          <w:rFonts w:ascii="Verdana" w:hAnsi="Verdana" w:hint="eastAsia"/>
          <w:szCs w:val="21"/>
        </w:rPr>
        <w:t>International Conferences</w:t>
      </w:r>
      <w:r w:rsidRPr="004E6421">
        <w:rPr>
          <w:rFonts w:ascii="Verdana" w:hAnsi="Verdana"/>
          <w:szCs w:val="21"/>
        </w:rPr>
        <w:t>, 2</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Pr="004E6421">
        <w:rPr>
          <w:rFonts w:ascii="Verdana" w:hAnsi="Verdana"/>
          <w:szCs w:val="21"/>
        </w:rPr>
        <w:t>;</w:t>
      </w:r>
      <w:r w:rsidRPr="004E6421">
        <w:rPr>
          <w:rFonts w:ascii="Verdana" w:hAnsi="Verdana"/>
          <w:szCs w:val="21"/>
        </w:rPr>
        <w:br/>
        <w:t>6.</w:t>
      </w:r>
      <w:r w:rsidR="004D02A9">
        <w:rPr>
          <w:rFonts w:ascii="Verdana" w:hAnsi="Verdana" w:hint="eastAsia"/>
          <w:szCs w:val="21"/>
        </w:rPr>
        <w:t xml:space="preserve"> </w:t>
      </w:r>
      <w:r w:rsidR="00CD138B">
        <w:rPr>
          <w:rFonts w:ascii="Verdana" w:hAnsi="Verdana" w:hint="eastAsia"/>
          <w:szCs w:val="21"/>
        </w:rPr>
        <w:t>Presentation of Speeches</w:t>
      </w:r>
      <w:r w:rsidRPr="004E6421">
        <w:rPr>
          <w:rFonts w:ascii="Verdana" w:hAnsi="Verdana"/>
          <w:szCs w:val="21"/>
        </w:rPr>
        <w:t xml:space="preserve"> , </w:t>
      </w:r>
      <w:r w:rsidR="00CD138B">
        <w:rPr>
          <w:rFonts w:ascii="Verdana" w:hAnsi="Verdana" w:hint="eastAsia"/>
          <w:szCs w:val="21"/>
        </w:rPr>
        <w:t>8</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Pr="004E6421">
        <w:rPr>
          <w:rFonts w:ascii="Verdana" w:hAnsi="Verdana"/>
          <w:szCs w:val="21"/>
        </w:rPr>
        <w:t>;</w:t>
      </w:r>
      <w:r w:rsidRPr="004E6421">
        <w:rPr>
          <w:rFonts w:ascii="Verdana" w:hAnsi="Verdana"/>
          <w:szCs w:val="21"/>
        </w:rPr>
        <w:br/>
        <w:t xml:space="preserve">7. </w:t>
      </w:r>
      <w:r w:rsidR="00CD138B">
        <w:rPr>
          <w:rFonts w:ascii="Verdana" w:hAnsi="Verdana" w:hint="eastAsia"/>
          <w:szCs w:val="21"/>
        </w:rPr>
        <w:t>Communication in Other Academic</w:t>
      </w:r>
      <w:r w:rsidR="004D02A9">
        <w:rPr>
          <w:rFonts w:ascii="Verdana" w:hAnsi="Verdana" w:hint="eastAsia"/>
          <w:szCs w:val="21"/>
        </w:rPr>
        <w:t xml:space="preserve"> Settings</w:t>
      </w:r>
      <w:r w:rsidR="00CD138B">
        <w:rPr>
          <w:rFonts w:ascii="Verdana" w:hAnsi="Verdana" w:hint="eastAsia"/>
          <w:szCs w:val="21"/>
        </w:rPr>
        <w:t xml:space="preserve"> </w:t>
      </w:r>
      <w:r w:rsidRPr="004E6421">
        <w:rPr>
          <w:rFonts w:ascii="Verdana" w:hAnsi="Verdana"/>
          <w:szCs w:val="21"/>
        </w:rPr>
        <w:t xml:space="preserve">, </w:t>
      </w:r>
      <w:r w:rsidR="00CD138B">
        <w:rPr>
          <w:rFonts w:ascii="Verdana" w:hAnsi="Verdana" w:hint="eastAsia"/>
          <w:szCs w:val="21"/>
        </w:rPr>
        <w:t>8</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Pr="004E6421">
        <w:rPr>
          <w:rFonts w:ascii="Verdana" w:hAnsi="Verdana"/>
          <w:szCs w:val="21"/>
        </w:rPr>
        <w:t>;</w:t>
      </w:r>
      <w:r w:rsidRPr="004E6421">
        <w:rPr>
          <w:rFonts w:ascii="Verdana" w:hAnsi="Verdana"/>
          <w:szCs w:val="21"/>
        </w:rPr>
        <w:br/>
        <w:t xml:space="preserve">8. </w:t>
      </w:r>
      <w:r w:rsidR="00CD138B">
        <w:rPr>
          <w:rFonts w:ascii="Verdana" w:hAnsi="Verdana" w:hint="eastAsia"/>
          <w:szCs w:val="21"/>
        </w:rPr>
        <w:t>Simulated International Conferences</w:t>
      </w:r>
      <w:r w:rsidRPr="004E6421">
        <w:rPr>
          <w:rFonts w:ascii="Verdana" w:hAnsi="Verdana"/>
          <w:szCs w:val="21"/>
        </w:rPr>
        <w:t xml:space="preserve"> , </w:t>
      </w:r>
      <w:r w:rsidR="00CD138B">
        <w:rPr>
          <w:rFonts w:ascii="Verdana" w:hAnsi="Verdana" w:hint="eastAsia"/>
          <w:szCs w:val="21"/>
        </w:rPr>
        <w:t>1</w:t>
      </w:r>
      <w:r w:rsidR="00572448">
        <w:rPr>
          <w:rFonts w:ascii="Verdana" w:hAnsi="Verdana" w:hint="eastAsia"/>
          <w:szCs w:val="21"/>
        </w:rPr>
        <w:t>0</w:t>
      </w:r>
      <w:r w:rsidRPr="004E6421">
        <w:rPr>
          <w:rFonts w:ascii="Verdana" w:hAnsi="Verdana" w:hint="eastAsia"/>
          <w:szCs w:val="21"/>
        </w:rPr>
        <w:t>学时，</w:t>
      </w:r>
      <w:r w:rsidRPr="004E6421">
        <w:rPr>
          <w:rFonts w:ascii="Verdana" w:hAnsi="Verdana"/>
          <w:szCs w:val="21"/>
        </w:rPr>
        <w:t xml:space="preserve"> </w:t>
      </w:r>
      <w:r w:rsidRPr="004E6421">
        <w:rPr>
          <w:rFonts w:ascii="Verdana" w:hAnsi="Verdana" w:hint="eastAsia"/>
          <w:szCs w:val="21"/>
        </w:rPr>
        <w:t>授课教师：李红梅</w:t>
      </w:r>
      <w:r w:rsidR="00572448">
        <w:rPr>
          <w:rFonts w:ascii="Verdana" w:hAnsi="Verdana" w:hint="eastAsia"/>
          <w:szCs w:val="21"/>
        </w:rPr>
        <w:t>。</w:t>
      </w:r>
      <w:bookmarkStart w:id="1" w:name="_GoBack"/>
      <w:bookmarkEnd w:id="1"/>
    </w:p>
    <w:p w:rsidR="00806ED4" w:rsidRPr="008C563E" w:rsidRDefault="005F5690" w:rsidP="004D02A9">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五</w:t>
      </w:r>
      <w:r w:rsidR="00E24026" w:rsidRPr="008C563E">
        <w:rPr>
          <w:rFonts w:ascii="Helvetica" w:eastAsia="宋体" w:hAnsi="Helvetica" w:cs="Helvetica"/>
          <w:b/>
          <w:bCs/>
          <w:color w:val="333333"/>
          <w:kern w:val="0"/>
          <w:sz w:val="24"/>
          <w:szCs w:val="24"/>
        </w:rPr>
        <w:t>、</w:t>
      </w:r>
      <w:r w:rsidR="008E53F0" w:rsidRPr="008C563E">
        <w:rPr>
          <w:rFonts w:ascii="Helvetica" w:eastAsia="宋体" w:hAnsi="Helvetica" w:cs="Helvetica"/>
          <w:b/>
          <w:bCs/>
          <w:color w:val="333333"/>
          <w:kern w:val="0"/>
          <w:sz w:val="24"/>
          <w:szCs w:val="24"/>
        </w:rPr>
        <w:t>课程</w:t>
      </w:r>
      <w:r w:rsidR="00E24026" w:rsidRPr="008C563E">
        <w:rPr>
          <w:rFonts w:ascii="Helvetica" w:eastAsia="宋体" w:hAnsi="Helvetica" w:cs="Helvetica" w:hint="eastAsia"/>
          <w:b/>
          <w:bCs/>
          <w:color w:val="333333"/>
          <w:kern w:val="0"/>
          <w:sz w:val="24"/>
          <w:szCs w:val="24"/>
        </w:rPr>
        <w:t>教学方法与手段</w:t>
      </w:r>
      <w:r w:rsidR="001B6A91">
        <w:rPr>
          <w:rFonts w:ascii="Helvetica" w:eastAsia="宋体" w:hAnsi="Helvetica" w:cs="Helvetica" w:hint="eastAsia"/>
          <w:b/>
          <w:bCs/>
          <w:color w:val="333333"/>
          <w:kern w:val="0"/>
          <w:sz w:val="24"/>
          <w:szCs w:val="24"/>
        </w:rPr>
        <w:t>（注明</w:t>
      </w:r>
      <w:r w:rsidR="001E316B">
        <w:rPr>
          <w:rFonts w:ascii="Helvetica" w:eastAsia="宋体" w:hAnsi="Helvetica" w:cs="Helvetica" w:hint="eastAsia"/>
          <w:b/>
          <w:bCs/>
          <w:color w:val="333333"/>
          <w:kern w:val="0"/>
          <w:sz w:val="24"/>
          <w:szCs w:val="24"/>
        </w:rPr>
        <w:t>授课方式：课堂讲授、实验室授课、学生参与讲授、课程讨论、校内外教学参观与考察等</w:t>
      </w:r>
      <w:r w:rsidR="001B6A91">
        <w:rPr>
          <w:rFonts w:ascii="Helvetica" w:eastAsia="宋体" w:hAnsi="Helvetica" w:cs="Helvetica" w:hint="eastAsia"/>
          <w:b/>
          <w:bCs/>
          <w:color w:val="333333"/>
          <w:kern w:val="0"/>
          <w:sz w:val="24"/>
          <w:szCs w:val="24"/>
        </w:rPr>
        <w:t>）</w:t>
      </w:r>
    </w:p>
    <w:p w:rsidR="000F2600" w:rsidRPr="004D02A9" w:rsidRDefault="004E6421" w:rsidP="004D02A9">
      <w:pPr>
        <w:spacing w:line="360" w:lineRule="auto"/>
        <w:rPr>
          <w:rFonts w:asciiTheme="minorEastAsia" w:hAnsiTheme="minorEastAsia"/>
        </w:rPr>
      </w:pPr>
      <w:r>
        <w:rPr>
          <w:rFonts w:asciiTheme="majorEastAsia" w:eastAsiaTheme="majorEastAsia" w:hAnsiTheme="majorEastAsia" w:hint="eastAsia"/>
        </w:rPr>
        <w:t xml:space="preserve">    </w:t>
      </w:r>
      <w:r w:rsidRPr="004D02A9">
        <w:rPr>
          <w:rFonts w:asciiTheme="minorEastAsia" w:hAnsiTheme="minorEastAsia" w:hint="eastAsia"/>
        </w:rPr>
        <w:t xml:space="preserve"> 多媒体辅助课堂讲授、学生参与讲授、课程讨论。</w:t>
      </w:r>
    </w:p>
    <w:p w:rsidR="00806ED4" w:rsidRPr="008C563E" w:rsidRDefault="008E53F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六</w:t>
      </w:r>
      <w:r w:rsidR="00806ED4" w:rsidRPr="008C563E">
        <w:rPr>
          <w:rFonts w:ascii="Helvetica" w:eastAsia="宋体" w:hAnsi="Helvetica" w:cs="Helvetica"/>
          <w:b/>
          <w:bCs/>
          <w:color w:val="333333"/>
          <w:kern w:val="0"/>
          <w:sz w:val="24"/>
          <w:szCs w:val="24"/>
        </w:rPr>
        <w:t>、课程</w:t>
      </w:r>
      <w:r w:rsidRPr="008C563E">
        <w:rPr>
          <w:rFonts w:ascii="Helvetica" w:eastAsia="宋体" w:hAnsi="Helvetica" w:cs="Helvetica" w:hint="eastAsia"/>
          <w:b/>
          <w:bCs/>
          <w:color w:val="333333"/>
          <w:kern w:val="0"/>
          <w:sz w:val="24"/>
          <w:szCs w:val="24"/>
        </w:rPr>
        <w:t>考核与成绩评定</w:t>
      </w:r>
    </w:p>
    <w:p w:rsidR="004E6421" w:rsidRPr="004D02A9" w:rsidRDefault="004E6421" w:rsidP="004D02A9">
      <w:pPr>
        <w:spacing w:line="360" w:lineRule="auto"/>
        <w:ind w:leftChars="200" w:left="420"/>
        <w:rPr>
          <w:rFonts w:asciiTheme="minorEastAsia" w:hAnsiTheme="minorEastAsia"/>
        </w:rPr>
      </w:pPr>
      <w:r w:rsidRPr="004D02A9">
        <w:rPr>
          <w:rFonts w:asciiTheme="minorEastAsia" w:hAnsiTheme="minorEastAsia" w:hint="eastAsia"/>
        </w:rPr>
        <w:t>本课程的考核以过程性评价为主，卷面考试为辅。课程总评成绩由平时成绩（过程性评价）和期末</w:t>
      </w:r>
      <w:r w:rsidR="00CD138B" w:rsidRPr="004D02A9">
        <w:rPr>
          <w:rFonts w:asciiTheme="minorEastAsia" w:hAnsiTheme="minorEastAsia" w:hint="eastAsia"/>
        </w:rPr>
        <w:t>模拟会议</w:t>
      </w:r>
      <w:r w:rsidR="006E05FF" w:rsidRPr="004D02A9">
        <w:rPr>
          <w:rFonts w:asciiTheme="minorEastAsia" w:hAnsiTheme="minorEastAsia" w:hint="eastAsia"/>
        </w:rPr>
        <w:t>成绩</w:t>
      </w:r>
      <w:r w:rsidRPr="004D02A9">
        <w:rPr>
          <w:rFonts w:asciiTheme="minorEastAsia" w:hAnsiTheme="minorEastAsia" w:hint="eastAsia"/>
        </w:rPr>
        <w:t>组成。平时成绩占课程总评成绩的</w:t>
      </w:r>
      <w:r w:rsidR="006E05FF" w:rsidRPr="004D02A9">
        <w:rPr>
          <w:rFonts w:asciiTheme="minorEastAsia" w:hAnsiTheme="minorEastAsia" w:hint="eastAsia"/>
        </w:rPr>
        <w:t>5</w:t>
      </w:r>
      <w:r w:rsidRPr="004D02A9">
        <w:rPr>
          <w:rFonts w:asciiTheme="minorEastAsia" w:hAnsiTheme="minorEastAsia" w:hint="eastAsia"/>
        </w:rPr>
        <w:t>0%，依据课堂出勤率、课堂活动参与完成情况进行综合评定；期末成绩根据</w:t>
      </w:r>
      <w:r w:rsidR="006E05FF" w:rsidRPr="004D02A9">
        <w:rPr>
          <w:rFonts w:asciiTheme="minorEastAsia" w:hAnsiTheme="minorEastAsia" w:hint="eastAsia"/>
        </w:rPr>
        <w:t>学生在模拟会</w:t>
      </w:r>
      <w:r w:rsidR="00861BE1">
        <w:rPr>
          <w:rFonts w:asciiTheme="minorEastAsia" w:hAnsiTheme="minorEastAsia" w:hint="eastAsia"/>
        </w:rPr>
        <w:t>议</w:t>
      </w:r>
      <w:r w:rsidR="006E05FF" w:rsidRPr="004D02A9">
        <w:rPr>
          <w:rFonts w:asciiTheme="minorEastAsia" w:hAnsiTheme="minorEastAsia" w:hint="eastAsia"/>
        </w:rPr>
        <w:t>中的表现来确定，</w:t>
      </w:r>
      <w:r w:rsidRPr="004D02A9">
        <w:rPr>
          <w:rFonts w:asciiTheme="minorEastAsia" w:hAnsiTheme="minorEastAsia" w:hint="eastAsia"/>
        </w:rPr>
        <w:t>占课程总评成绩的</w:t>
      </w:r>
      <w:r w:rsidR="005358A5" w:rsidRPr="004D02A9">
        <w:rPr>
          <w:rFonts w:asciiTheme="minorEastAsia" w:hAnsiTheme="minorEastAsia" w:hint="eastAsia"/>
        </w:rPr>
        <w:t>5</w:t>
      </w:r>
      <w:r w:rsidRPr="004D02A9">
        <w:rPr>
          <w:rFonts w:asciiTheme="minorEastAsia" w:hAnsiTheme="minorEastAsia" w:hint="eastAsia"/>
        </w:rPr>
        <w:t>0%。</w:t>
      </w:r>
    </w:p>
    <w:p w:rsidR="00806ED4" w:rsidRPr="008C563E" w:rsidRDefault="00087A94"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七</w:t>
      </w:r>
      <w:r w:rsidR="00806ED4" w:rsidRPr="008C563E">
        <w:rPr>
          <w:rFonts w:ascii="Helvetica" w:eastAsia="宋体" w:hAnsi="Helvetica" w:cs="Helvetica"/>
          <w:b/>
          <w:bCs/>
          <w:color w:val="333333"/>
          <w:kern w:val="0"/>
          <w:sz w:val="24"/>
          <w:szCs w:val="24"/>
        </w:rPr>
        <w:t>、</w:t>
      </w:r>
      <w:r w:rsidRPr="008C563E">
        <w:rPr>
          <w:rFonts w:ascii="Helvetica" w:eastAsia="宋体" w:hAnsi="Helvetica" w:cs="Helvetica"/>
          <w:b/>
          <w:bCs/>
          <w:color w:val="333333"/>
          <w:kern w:val="0"/>
          <w:sz w:val="24"/>
          <w:szCs w:val="24"/>
        </w:rPr>
        <w:t>本课程与其它课程的联系</w:t>
      </w:r>
      <w:r w:rsidR="007E02B1">
        <w:rPr>
          <w:rFonts w:ascii="Helvetica" w:eastAsia="宋体" w:hAnsi="Helvetica" w:cs="Helvetica" w:hint="eastAsia"/>
          <w:b/>
          <w:bCs/>
          <w:color w:val="333333"/>
          <w:kern w:val="0"/>
          <w:sz w:val="24"/>
          <w:szCs w:val="24"/>
        </w:rPr>
        <w:t>（预修课程、相关课程等）</w:t>
      </w:r>
    </w:p>
    <w:p w:rsidR="003E3DE8" w:rsidRDefault="00EB1DD1" w:rsidP="00806ED4">
      <w:pPr>
        <w:widowControl/>
        <w:shd w:val="clear" w:color="auto" w:fill="FFFFFF"/>
        <w:spacing w:line="360" w:lineRule="auto"/>
        <w:jc w:val="left"/>
        <w:rPr>
          <w:rFonts w:asciiTheme="majorEastAsia" w:eastAsiaTheme="majorEastAsia" w:hAnsiTheme="majorEastAsia" w:cs="Helvetica"/>
          <w:bCs/>
          <w:color w:val="333333"/>
          <w:kern w:val="0"/>
          <w:szCs w:val="21"/>
        </w:rPr>
      </w:pPr>
      <w:r>
        <w:rPr>
          <w:rFonts w:asciiTheme="majorEastAsia" w:eastAsiaTheme="majorEastAsia" w:hAnsiTheme="majorEastAsia" w:cs="Helvetica" w:hint="eastAsia"/>
          <w:bCs/>
          <w:color w:val="333333"/>
          <w:kern w:val="0"/>
          <w:szCs w:val="21"/>
        </w:rPr>
        <w:t xml:space="preserve">    非英语专业的硕士研究生英语提高课程</w:t>
      </w:r>
    </w:p>
    <w:p w:rsidR="00806ED4" w:rsidRDefault="00087A94"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八</w:t>
      </w:r>
      <w:r w:rsidR="00806ED4" w:rsidRPr="008C563E">
        <w:rPr>
          <w:rFonts w:ascii="Helvetica" w:eastAsia="宋体" w:hAnsi="Helvetica" w:cs="Helvetica"/>
          <w:b/>
          <w:bCs/>
          <w:color w:val="333333"/>
          <w:kern w:val="0"/>
          <w:sz w:val="24"/>
          <w:szCs w:val="24"/>
        </w:rPr>
        <w:t>、</w:t>
      </w:r>
      <w:r w:rsidRPr="008C563E">
        <w:rPr>
          <w:rFonts w:ascii="Helvetica" w:eastAsia="宋体" w:hAnsi="Helvetica" w:cs="Helvetica"/>
          <w:b/>
          <w:bCs/>
          <w:color w:val="333333"/>
          <w:kern w:val="0"/>
          <w:sz w:val="24"/>
          <w:szCs w:val="24"/>
        </w:rPr>
        <w:t>建议教材及教学参考书</w:t>
      </w:r>
      <w:r w:rsidR="00BC311A">
        <w:rPr>
          <w:rFonts w:ascii="Helvetica" w:eastAsia="宋体" w:hAnsi="Helvetica" w:cs="Helvetica" w:hint="eastAsia"/>
          <w:b/>
          <w:bCs/>
          <w:color w:val="333333"/>
          <w:kern w:val="0"/>
          <w:sz w:val="24"/>
          <w:szCs w:val="24"/>
        </w:rPr>
        <w:t>（</w:t>
      </w:r>
      <w:r w:rsidR="003E3DE8">
        <w:rPr>
          <w:rFonts w:ascii="Helvetica" w:eastAsia="宋体" w:hAnsi="Helvetica" w:cs="Helvetica" w:hint="eastAsia"/>
          <w:b/>
          <w:bCs/>
          <w:color w:val="333333"/>
          <w:kern w:val="0"/>
          <w:sz w:val="24"/>
          <w:szCs w:val="24"/>
        </w:rPr>
        <w:t>包括</w:t>
      </w:r>
      <w:r w:rsidR="00C74A4A">
        <w:rPr>
          <w:rFonts w:ascii="Helvetica" w:eastAsia="宋体" w:hAnsi="Helvetica" w:cs="Helvetica" w:hint="eastAsia"/>
          <w:b/>
          <w:bCs/>
          <w:color w:val="333333"/>
          <w:kern w:val="0"/>
          <w:sz w:val="24"/>
          <w:szCs w:val="24"/>
        </w:rPr>
        <w:t>主要参考期刊、</w:t>
      </w:r>
      <w:r w:rsidR="003E3DE8">
        <w:rPr>
          <w:rFonts w:ascii="Helvetica" w:eastAsia="宋体" w:hAnsi="Helvetica" w:cs="Helvetica" w:hint="eastAsia"/>
          <w:b/>
          <w:bCs/>
          <w:color w:val="333333"/>
          <w:kern w:val="0"/>
          <w:sz w:val="24"/>
          <w:szCs w:val="24"/>
        </w:rPr>
        <w:t>主要参考网站</w:t>
      </w:r>
      <w:r w:rsidR="001E316B">
        <w:rPr>
          <w:rFonts w:ascii="Helvetica" w:eastAsia="宋体" w:hAnsi="Helvetica" w:cs="Helvetica" w:hint="eastAsia"/>
          <w:b/>
          <w:bCs/>
          <w:color w:val="333333"/>
          <w:kern w:val="0"/>
          <w:sz w:val="24"/>
          <w:szCs w:val="24"/>
        </w:rPr>
        <w:t>，</w:t>
      </w:r>
      <w:r w:rsidR="001E316B" w:rsidRPr="00BC311A">
        <w:rPr>
          <w:rFonts w:ascii="Helvetica" w:eastAsia="宋体" w:hAnsi="Helvetica" w:cs="Helvetica" w:hint="eastAsia"/>
          <w:b/>
          <w:bCs/>
          <w:color w:val="333333"/>
          <w:kern w:val="0"/>
          <w:sz w:val="24"/>
          <w:szCs w:val="24"/>
        </w:rPr>
        <w:t>正式出版教材要求注明教材名称、作者姓名、出版社、年份；自编教材要求注明是否成册、编写者姓名、编写者职称、字数等</w:t>
      </w:r>
      <w:r w:rsidR="003E3DE8">
        <w:rPr>
          <w:rFonts w:ascii="Helvetica" w:eastAsia="宋体" w:hAnsi="Helvetica" w:cs="Helvetica" w:hint="eastAsia"/>
          <w:b/>
          <w:bCs/>
          <w:color w:val="333333"/>
          <w:kern w:val="0"/>
          <w:sz w:val="24"/>
          <w:szCs w:val="24"/>
        </w:rPr>
        <w:t>）</w:t>
      </w:r>
    </w:p>
    <w:p w:rsidR="006E05FF" w:rsidRPr="004D02A9" w:rsidRDefault="00BC311A" w:rsidP="004D02A9">
      <w:pPr>
        <w:widowControl/>
        <w:shd w:val="clear" w:color="auto" w:fill="FFFFFF"/>
        <w:spacing w:line="360" w:lineRule="auto"/>
        <w:ind w:firstLineChars="100" w:firstLine="210"/>
        <w:jc w:val="left"/>
        <w:rPr>
          <w:rFonts w:asciiTheme="minorEastAsia" w:hAnsiTheme="minorEastAsia"/>
          <w:szCs w:val="21"/>
        </w:rPr>
      </w:pPr>
      <w:r w:rsidRPr="004D02A9">
        <w:rPr>
          <w:rFonts w:asciiTheme="minorEastAsia" w:hAnsiTheme="minorEastAsia" w:cs="Helvetica" w:hint="eastAsia"/>
          <w:bCs/>
          <w:color w:val="333333"/>
          <w:kern w:val="0"/>
          <w:szCs w:val="21"/>
        </w:rPr>
        <w:t>主要</w:t>
      </w:r>
      <w:r w:rsidR="00C74A4A" w:rsidRPr="004D02A9">
        <w:rPr>
          <w:rFonts w:asciiTheme="minorEastAsia" w:hAnsiTheme="minorEastAsia" w:cs="Helvetica" w:hint="eastAsia"/>
          <w:bCs/>
          <w:color w:val="333333"/>
          <w:kern w:val="0"/>
          <w:szCs w:val="21"/>
        </w:rPr>
        <w:t>参考书：</w:t>
      </w:r>
      <w:r w:rsidR="00EB1DD1" w:rsidRPr="004D02A9">
        <w:rPr>
          <w:rFonts w:asciiTheme="minorEastAsia" w:hAnsiTheme="minorEastAsia"/>
          <w:szCs w:val="21"/>
        </w:rPr>
        <w:t xml:space="preserve">1. </w:t>
      </w:r>
      <w:r w:rsidR="006E05FF" w:rsidRPr="004D02A9">
        <w:rPr>
          <w:rFonts w:asciiTheme="minorEastAsia" w:hAnsiTheme="minorEastAsia" w:hint="eastAsia"/>
          <w:szCs w:val="21"/>
        </w:rPr>
        <w:t>贾卫国.《国际学术交流英语》. 北京：外语教育与研究出版社. 2008</w:t>
      </w:r>
    </w:p>
    <w:p w:rsidR="006E05FF" w:rsidRPr="004D02A9" w:rsidRDefault="00EB1DD1" w:rsidP="006E05FF">
      <w:pPr>
        <w:widowControl/>
        <w:shd w:val="clear" w:color="auto" w:fill="FFFFFF"/>
        <w:spacing w:line="360" w:lineRule="auto"/>
        <w:ind w:firstLineChars="450" w:firstLine="945"/>
        <w:jc w:val="left"/>
        <w:rPr>
          <w:rFonts w:asciiTheme="minorEastAsia" w:hAnsiTheme="minorEastAsia"/>
          <w:szCs w:val="21"/>
        </w:rPr>
      </w:pPr>
      <w:r w:rsidRPr="004D02A9">
        <w:rPr>
          <w:rFonts w:asciiTheme="minorEastAsia" w:hAnsiTheme="minorEastAsia"/>
          <w:szCs w:val="21"/>
        </w:rPr>
        <w:t xml:space="preserve"> </w:t>
      </w:r>
      <w:r w:rsidRPr="004D02A9">
        <w:rPr>
          <w:rFonts w:asciiTheme="minorEastAsia" w:hAnsiTheme="minorEastAsia" w:hint="eastAsia"/>
          <w:szCs w:val="21"/>
        </w:rPr>
        <w:t xml:space="preserve">    </w:t>
      </w:r>
      <w:r w:rsidRPr="004D02A9">
        <w:rPr>
          <w:rFonts w:asciiTheme="minorEastAsia" w:hAnsiTheme="minorEastAsia"/>
          <w:szCs w:val="21"/>
        </w:rPr>
        <w:t xml:space="preserve">2. </w:t>
      </w:r>
      <w:r w:rsidR="006E05FF" w:rsidRPr="004D02A9">
        <w:rPr>
          <w:rFonts w:asciiTheme="minorEastAsia" w:hAnsiTheme="minorEastAsia" w:hint="eastAsia"/>
          <w:szCs w:val="21"/>
        </w:rPr>
        <w:t>杨晋. 《研究生学术英语口语教程》. 南京：南京大学出版社. 2014</w:t>
      </w:r>
    </w:p>
    <w:p w:rsidR="00325886" w:rsidRPr="004D02A9" w:rsidRDefault="006E05FF" w:rsidP="006E05FF">
      <w:pPr>
        <w:widowControl/>
        <w:shd w:val="clear" w:color="auto" w:fill="FFFFFF"/>
        <w:spacing w:line="360" w:lineRule="auto"/>
        <w:ind w:firstLineChars="700" w:firstLine="1470"/>
        <w:jc w:val="left"/>
        <w:rPr>
          <w:rFonts w:asciiTheme="minorEastAsia" w:hAnsiTheme="minorEastAsia" w:cs="Helvetica"/>
          <w:bCs/>
          <w:color w:val="333333"/>
          <w:kern w:val="0"/>
          <w:szCs w:val="21"/>
        </w:rPr>
      </w:pPr>
      <w:r w:rsidRPr="004D02A9">
        <w:rPr>
          <w:rFonts w:asciiTheme="minorEastAsia" w:hAnsiTheme="minorEastAsia" w:hint="eastAsia"/>
          <w:szCs w:val="21"/>
        </w:rPr>
        <w:t xml:space="preserve">3. </w:t>
      </w:r>
      <w:r w:rsidR="00EB1DD1" w:rsidRPr="004D02A9">
        <w:rPr>
          <w:rFonts w:asciiTheme="minorEastAsia" w:hAnsiTheme="minorEastAsia"/>
          <w:szCs w:val="21"/>
        </w:rPr>
        <w:t xml:space="preserve">Selected Papers from International Journals. </w:t>
      </w:r>
    </w:p>
    <w:p w:rsidR="00325886" w:rsidRPr="00325886" w:rsidRDefault="00325886" w:rsidP="00325886">
      <w:pPr>
        <w:ind w:firstLineChars="450" w:firstLine="945"/>
        <w:rPr>
          <w:color w:val="FF0000"/>
        </w:rPr>
      </w:pPr>
    </w:p>
    <w:sectPr w:rsidR="00325886" w:rsidRPr="00325886" w:rsidSect="00787E72">
      <w:headerReference w:type="default" r:id="rId8"/>
      <w:footerReference w:type="default" r:id="rId9"/>
      <w:headerReference w:type="first" r:id="rId10"/>
      <w:footerReference w:type="first" r:id="rId11"/>
      <w:pgSz w:w="11906" w:h="16838" w:code="9"/>
      <w:pgMar w:top="1440" w:right="851" w:bottom="1440" w:left="1418"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E6" w:rsidRDefault="00D531E6" w:rsidP="00286FF3">
      <w:r>
        <w:separator/>
      </w:r>
    </w:p>
  </w:endnote>
  <w:endnote w:type="continuationSeparator" w:id="0">
    <w:p w:rsidR="00D531E6" w:rsidRDefault="00D531E6" w:rsidP="002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21323"/>
      <w:docPartObj>
        <w:docPartGallery w:val="Page Numbers (Bottom of Page)"/>
        <w:docPartUnique/>
      </w:docPartObj>
    </w:sdtPr>
    <w:sdtEndPr>
      <w:rPr>
        <w:sz w:val="21"/>
        <w:szCs w:val="21"/>
      </w:rPr>
    </w:sdtEndPr>
    <w:sdtContent>
      <w:p w:rsidR="004409B1" w:rsidRPr="00DA37EF" w:rsidRDefault="00383755" w:rsidP="00B675AB">
        <w:pPr>
          <w:pStyle w:val="a4"/>
          <w:jc w:val="center"/>
          <w:rPr>
            <w:sz w:val="21"/>
            <w:szCs w:val="21"/>
          </w:rPr>
        </w:pPr>
        <w:r w:rsidRPr="00DA37EF">
          <w:rPr>
            <w:sz w:val="21"/>
            <w:szCs w:val="21"/>
          </w:rPr>
          <w:fldChar w:fldCharType="begin"/>
        </w:r>
        <w:r w:rsidR="004409B1" w:rsidRPr="00DA37EF">
          <w:rPr>
            <w:sz w:val="21"/>
            <w:szCs w:val="21"/>
          </w:rPr>
          <w:instrText>PAGE   \* MERGEFORMAT</w:instrText>
        </w:r>
        <w:r w:rsidRPr="00DA37EF">
          <w:rPr>
            <w:sz w:val="21"/>
            <w:szCs w:val="21"/>
          </w:rPr>
          <w:fldChar w:fldCharType="separate"/>
        </w:r>
        <w:r w:rsidR="00396AB8" w:rsidRPr="00396AB8">
          <w:rPr>
            <w:noProof/>
            <w:sz w:val="21"/>
            <w:szCs w:val="21"/>
            <w:lang w:val="zh-CN"/>
          </w:rPr>
          <w:t>-</w:t>
        </w:r>
        <w:r w:rsidR="00396AB8">
          <w:rPr>
            <w:noProof/>
            <w:sz w:val="21"/>
            <w:szCs w:val="21"/>
          </w:rPr>
          <w:t xml:space="preserve"> 2 -</w:t>
        </w:r>
        <w:r w:rsidRPr="00DA37EF">
          <w:rPr>
            <w:sz w:val="21"/>
            <w:szCs w:val="21"/>
          </w:rPr>
          <w:fldChar w:fldCharType="end"/>
        </w:r>
      </w:p>
    </w:sdtContent>
  </w:sdt>
  <w:p w:rsidR="004409B1" w:rsidRDefault="004409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4284"/>
      <w:docPartObj>
        <w:docPartGallery w:val="Page Numbers (Bottom of Page)"/>
        <w:docPartUnique/>
      </w:docPartObj>
    </w:sdtPr>
    <w:sdtEndPr/>
    <w:sdtContent>
      <w:p w:rsidR="004409B1" w:rsidRDefault="00383755">
        <w:pPr>
          <w:pStyle w:val="a4"/>
          <w:jc w:val="center"/>
        </w:pPr>
        <w:r>
          <w:fldChar w:fldCharType="begin"/>
        </w:r>
        <w:r w:rsidR="004409B1">
          <w:instrText>PAGE   \* MERGEFORMAT</w:instrText>
        </w:r>
        <w:r>
          <w:fldChar w:fldCharType="separate"/>
        </w:r>
        <w:r w:rsidR="00787E72" w:rsidRPr="00787E72">
          <w:rPr>
            <w:noProof/>
            <w:lang w:val="zh-CN"/>
          </w:rPr>
          <w:t>-</w:t>
        </w:r>
        <w:r w:rsidR="00787E72">
          <w:rPr>
            <w:noProof/>
          </w:rPr>
          <w:t xml:space="preserve"> 1 -</w:t>
        </w:r>
        <w:r>
          <w:fldChar w:fldCharType="end"/>
        </w:r>
      </w:p>
    </w:sdtContent>
  </w:sdt>
  <w:p w:rsidR="004409B1" w:rsidRDefault="004409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E6" w:rsidRDefault="00D531E6" w:rsidP="00286FF3">
      <w:r>
        <w:separator/>
      </w:r>
    </w:p>
  </w:footnote>
  <w:footnote w:type="continuationSeparator" w:id="0">
    <w:p w:rsidR="00D531E6" w:rsidRDefault="00D531E6" w:rsidP="0028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auto"/>
      </w:tblBorders>
      <w:tblCellMar>
        <w:left w:w="0" w:type="dxa"/>
        <w:right w:w="0" w:type="dxa"/>
      </w:tblCellMar>
      <w:tblLook w:val="00A0" w:firstRow="1" w:lastRow="0" w:firstColumn="1" w:lastColumn="0" w:noHBand="0" w:noVBand="0"/>
    </w:tblPr>
    <w:tblGrid>
      <w:gridCol w:w="4817"/>
      <w:gridCol w:w="4820"/>
    </w:tblGrid>
    <w:tr w:rsidR="007705DB" w:rsidRPr="002E07DF" w:rsidTr="005B1FAD">
      <w:trPr>
        <w:trHeight w:val="851"/>
        <w:jc w:val="center"/>
      </w:trPr>
      <w:tc>
        <w:tcPr>
          <w:tcW w:w="4818" w:type="dxa"/>
          <w:vAlign w:val="bottom"/>
        </w:tcPr>
        <w:p w:rsidR="007705DB" w:rsidRPr="002E07DF" w:rsidRDefault="007705DB" w:rsidP="00277DC4">
          <w:pPr>
            <w:spacing w:afterLines="50" w:after="120"/>
          </w:pPr>
          <w:r>
            <w:rPr>
              <w:noProof/>
            </w:rPr>
            <w:drawing>
              <wp:inline distT="0" distB="0" distL="0" distR="0">
                <wp:extent cx="1260957" cy="540410"/>
                <wp:effectExtent l="19050" t="0" r="9525" b="0"/>
                <wp:docPr id="1"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21" w:type="dxa"/>
          <w:vAlign w:val="bottom"/>
        </w:tcPr>
        <w:p w:rsidR="007705DB" w:rsidRPr="002E07DF" w:rsidRDefault="007705DB" w:rsidP="007705DB">
          <w:pPr>
            <w:jc w:val="right"/>
          </w:pPr>
        </w:p>
        <w:p w:rsidR="007705DB" w:rsidRPr="002E07DF" w:rsidRDefault="007705DB" w:rsidP="00277DC4">
          <w:pPr>
            <w:spacing w:afterLines="50" w:after="120"/>
            <w:jc w:val="right"/>
            <w:rPr>
              <w:sz w:val="18"/>
              <w:szCs w:val="18"/>
            </w:rPr>
          </w:pPr>
          <w:r w:rsidRPr="002E07DF">
            <w:rPr>
              <w:sz w:val="18"/>
              <w:szCs w:val="18"/>
            </w:rPr>
            <w:t>华南农业大学</w:t>
          </w:r>
          <w:r>
            <w:rPr>
              <w:sz w:val="18"/>
              <w:szCs w:val="18"/>
            </w:rPr>
            <w:t>研究生课程教学大纲</w:t>
          </w:r>
        </w:p>
      </w:tc>
    </w:tr>
  </w:tbl>
  <w:p w:rsidR="00787E72" w:rsidRPr="007705DB" w:rsidRDefault="00787E72" w:rsidP="00787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auto"/>
      </w:tblBorders>
      <w:tblCellMar>
        <w:left w:w="0" w:type="dxa"/>
        <w:right w:w="0" w:type="dxa"/>
      </w:tblCellMar>
      <w:tblLook w:val="00A0" w:firstRow="1" w:lastRow="0" w:firstColumn="1" w:lastColumn="0" w:noHBand="0" w:noVBand="0"/>
    </w:tblPr>
    <w:tblGrid>
      <w:gridCol w:w="4817"/>
      <w:gridCol w:w="4820"/>
    </w:tblGrid>
    <w:tr w:rsidR="004F7296" w:rsidRPr="002E07DF" w:rsidTr="00D420F4">
      <w:trPr>
        <w:trHeight w:val="851"/>
        <w:jc w:val="center"/>
      </w:trPr>
      <w:tc>
        <w:tcPr>
          <w:tcW w:w="4818" w:type="dxa"/>
          <w:vAlign w:val="bottom"/>
        </w:tcPr>
        <w:p w:rsidR="004F7296" w:rsidRPr="002E07DF" w:rsidRDefault="004F7296" w:rsidP="00277DC4">
          <w:pPr>
            <w:spacing w:afterLines="50" w:after="120"/>
          </w:pPr>
          <w:r>
            <w:rPr>
              <w:noProof/>
            </w:rPr>
            <w:drawing>
              <wp:inline distT="0" distB="0" distL="0" distR="0">
                <wp:extent cx="1260957" cy="540410"/>
                <wp:effectExtent l="19050" t="0" r="9525" b="0"/>
                <wp:docPr id="2"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21" w:type="dxa"/>
          <w:vAlign w:val="bottom"/>
        </w:tcPr>
        <w:p w:rsidR="004F7296" w:rsidRPr="002E07DF" w:rsidRDefault="004F7296" w:rsidP="00D420F4">
          <w:pPr>
            <w:jc w:val="right"/>
          </w:pPr>
        </w:p>
        <w:p w:rsidR="004F7296" w:rsidRPr="002E07DF" w:rsidRDefault="004F7296" w:rsidP="00277DC4">
          <w:pPr>
            <w:spacing w:afterLines="50" w:after="120"/>
            <w:jc w:val="right"/>
            <w:rPr>
              <w:sz w:val="18"/>
              <w:szCs w:val="18"/>
            </w:rPr>
          </w:pPr>
          <w:r w:rsidRPr="002E07DF">
            <w:rPr>
              <w:sz w:val="18"/>
              <w:szCs w:val="18"/>
            </w:rPr>
            <w:t>华南农业大学</w:t>
          </w:r>
          <w:r w:rsidR="003E1D34">
            <w:rPr>
              <w:sz w:val="18"/>
              <w:szCs w:val="18"/>
            </w:rPr>
            <w:t>研究生课程教学大纲</w:t>
          </w:r>
        </w:p>
      </w:tc>
    </w:tr>
  </w:tbl>
  <w:p w:rsidR="00DE1C94" w:rsidRPr="004F7296" w:rsidRDefault="00DE1C94" w:rsidP="00DE1C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6C"/>
    <w:rsid w:val="00001D27"/>
    <w:rsid w:val="00004BF6"/>
    <w:rsid w:val="000138BE"/>
    <w:rsid w:val="000149C3"/>
    <w:rsid w:val="00016310"/>
    <w:rsid w:val="000223D8"/>
    <w:rsid w:val="000308C3"/>
    <w:rsid w:val="00033501"/>
    <w:rsid w:val="00035A38"/>
    <w:rsid w:val="00047047"/>
    <w:rsid w:val="00062F90"/>
    <w:rsid w:val="00067C62"/>
    <w:rsid w:val="0007193B"/>
    <w:rsid w:val="00072047"/>
    <w:rsid w:val="00074F55"/>
    <w:rsid w:val="000859A1"/>
    <w:rsid w:val="00087A94"/>
    <w:rsid w:val="00091899"/>
    <w:rsid w:val="00094E41"/>
    <w:rsid w:val="00095775"/>
    <w:rsid w:val="000A3BE1"/>
    <w:rsid w:val="000B269D"/>
    <w:rsid w:val="000B4275"/>
    <w:rsid w:val="000B7C43"/>
    <w:rsid w:val="000C0AC1"/>
    <w:rsid w:val="000C55A7"/>
    <w:rsid w:val="000D0958"/>
    <w:rsid w:val="000D69CD"/>
    <w:rsid w:val="000F0A90"/>
    <w:rsid w:val="000F1A91"/>
    <w:rsid w:val="000F2600"/>
    <w:rsid w:val="000F7E8C"/>
    <w:rsid w:val="00101FAE"/>
    <w:rsid w:val="00110479"/>
    <w:rsid w:val="001109E0"/>
    <w:rsid w:val="00114E34"/>
    <w:rsid w:val="001201AC"/>
    <w:rsid w:val="00142022"/>
    <w:rsid w:val="001506E0"/>
    <w:rsid w:val="00151B2B"/>
    <w:rsid w:val="00170FD5"/>
    <w:rsid w:val="0018275E"/>
    <w:rsid w:val="001A7D58"/>
    <w:rsid w:val="001B57B2"/>
    <w:rsid w:val="001B6A91"/>
    <w:rsid w:val="001B7682"/>
    <w:rsid w:val="001C5CB4"/>
    <w:rsid w:val="001D4AA2"/>
    <w:rsid w:val="001D6EF3"/>
    <w:rsid w:val="001E1AB7"/>
    <w:rsid w:val="001E316B"/>
    <w:rsid w:val="001E4A20"/>
    <w:rsid w:val="001E55B0"/>
    <w:rsid w:val="001F0F27"/>
    <w:rsid w:val="001F3C67"/>
    <w:rsid w:val="00203327"/>
    <w:rsid w:val="00203934"/>
    <w:rsid w:val="002045FD"/>
    <w:rsid w:val="002078C4"/>
    <w:rsid w:val="00213508"/>
    <w:rsid w:val="00222888"/>
    <w:rsid w:val="00225C98"/>
    <w:rsid w:val="00230999"/>
    <w:rsid w:val="00231F48"/>
    <w:rsid w:val="00245F58"/>
    <w:rsid w:val="00250057"/>
    <w:rsid w:val="00250D95"/>
    <w:rsid w:val="00252A2A"/>
    <w:rsid w:val="0025324A"/>
    <w:rsid w:val="00260B42"/>
    <w:rsid w:val="00270867"/>
    <w:rsid w:val="002729E6"/>
    <w:rsid w:val="00277DC4"/>
    <w:rsid w:val="00280981"/>
    <w:rsid w:val="002842E2"/>
    <w:rsid w:val="00286FF3"/>
    <w:rsid w:val="002958F7"/>
    <w:rsid w:val="002A15DC"/>
    <w:rsid w:val="002B001B"/>
    <w:rsid w:val="002B1B2F"/>
    <w:rsid w:val="002B3CC1"/>
    <w:rsid w:val="002B63ED"/>
    <w:rsid w:val="002C111D"/>
    <w:rsid w:val="002C54EC"/>
    <w:rsid w:val="002E18F6"/>
    <w:rsid w:val="002E7D2D"/>
    <w:rsid w:val="002F5590"/>
    <w:rsid w:val="002F5FEC"/>
    <w:rsid w:val="002F70D2"/>
    <w:rsid w:val="00323E46"/>
    <w:rsid w:val="0032470A"/>
    <w:rsid w:val="00325886"/>
    <w:rsid w:val="00326DD3"/>
    <w:rsid w:val="0033081F"/>
    <w:rsid w:val="00332C75"/>
    <w:rsid w:val="0034038D"/>
    <w:rsid w:val="003404A9"/>
    <w:rsid w:val="0034166F"/>
    <w:rsid w:val="00343EF2"/>
    <w:rsid w:val="00344D95"/>
    <w:rsid w:val="00347855"/>
    <w:rsid w:val="00355D95"/>
    <w:rsid w:val="00356200"/>
    <w:rsid w:val="00363F13"/>
    <w:rsid w:val="00365570"/>
    <w:rsid w:val="0037490E"/>
    <w:rsid w:val="003768E1"/>
    <w:rsid w:val="0038320D"/>
    <w:rsid w:val="00383755"/>
    <w:rsid w:val="00384908"/>
    <w:rsid w:val="00384C3D"/>
    <w:rsid w:val="00386AEC"/>
    <w:rsid w:val="003871A4"/>
    <w:rsid w:val="00395993"/>
    <w:rsid w:val="00396AB8"/>
    <w:rsid w:val="00396F85"/>
    <w:rsid w:val="003A4807"/>
    <w:rsid w:val="003A6818"/>
    <w:rsid w:val="003A78C8"/>
    <w:rsid w:val="003B0734"/>
    <w:rsid w:val="003B382F"/>
    <w:rsid w:val="003B5B93"/>
    <w:rsid w:val="003C0CB0"/>
    <w:rsid w:val="003C1EC4"/>
    <w:rsid w:val="003C240C"/>
    <w:rsid w:val="003C2C0A"/>
    <w:rsid w:val="003D04EA"/>
    <w:rsid w:val="003D1C36"/>
    <w:rsid w:val="003E1D34"/>
    <w:rsid w:val="003E3DE8"/>
    <w:rsid w:val="003F365B"/>
    <w:rsid w:val="003F4308"/>
    <w:rsid w:val="003F73A2"/>
    <w:rsid w:val="003F7477"/>
    <w:rsid w:val="0040052B"/>
    <w:rsid w:val="0040073C"/>
    <w:rsid w:val="00407245"/>
    <w:rsid w:val="0040779D"/>
    <w:rsid w:val="00407E5A"/>
    <w:rsid w:val="004104CA"/>
    <w:rsid w:val="00411613"/>
    <w:rsid w:val="0041166D"/>
    <w:rsid w:val="004116F5"/>
    <w:rsid w:val="0041226B"/>
    <w:rsid w:val="00413C8F"/>
    <w:rsid w:val="00413FD1"/>
    <w:rsid w:val="00416FD4"/>
    <w:rsid w:val="004177A7"/>
    <w:rsid w:val="00423E14"/>
    <w:rsid w:val="00425B86"/>
    <w:rsid w:val="00437D1E"/>
    <w:rsid w:val="004409B1"/>
    <w:rsid w:val="00446819"/>
    <w:rsid w:val="00450D6C"/>
    <w:rsid w:val="004652A3"/>
    <w:rsid w:val="00466460"/>
    <w:rsid w:val="004667E1"/>
    <w:rsid w:val="0047719A"/>
    <w:rsid w:val="00477A34"/>
    <w:rsid w:val="0048581A"/>
    <w:rsid w:val="00494DBB"/>
    <w:rsid w:val="004B4A03"/>
    <w:rsid w:val="004B56C8"/>
    <w:rsid w:val="004D02A9"/>
    <w:rsid w:val="004D0CCD"/>
    <w:rsid w:val="004D4FBA"/>
    <w:rsid w:val="004D6404"/>
    <w:rsid w:val="004E0AFD"/>
    <w:rsid w:val="004E1F69"/>
    <w:rsid w:val="004E35B3"/>
    <w:rsid w:val="004E6421"/>
    <w:rsid w:val="004F2753"/>
    <w:rsid w:val="004F488F"/>
    <w:rsid w:val="004F7296"/>
    <w:rsid w:val="004F7F02"/>
    <w:rsid w:val="0050245B"/>
    <w:rsid w:val="00505425"/>
    <w:rsid w:val="00505F6D"/>
    <w:rsid w:val="00517E00"/>
    <w:rsid w:val="005358A5"/>
    <w:rsid w:val="005363AA"/>
    <w:rsid w:val="00540EE0"/>
    <w:rsid w:val="00544519"/>
    <w:rsid w:val="0054492D"/>
    <w:rsid w:val="00544A4C"/>
    <w:rsid w:val="0054651B"/>
    <w:rsid w:val="0054659A"/>
    <w:rsid w:val="005478F1"/>
    <w:rsid w:val="00551831"/>
    <w:rsid w:val="0055262C"/>
    <w:rsid w:val="005650C0"/>
    <w:rsid w:val="00572448"/>
    <w:rsid w:val="00572E24"/>
    <w:rsid w:val="00580167"/>
    <w:rsid w:val="00580F4D"/>
    <w:rsid w:val="00581142"/>
    <w:rsid w:val="00583874"/>
    <w:rsid w:val="0058435F"/>
    <w:rsid w:val="005911AA"/>
    <w:rsid w:val="0059205B"/>
    <w:rsid w:val="00594357"/>
    <w:rsid w:val="005A721B"/>
    <w:rsid w:val="005B2491"/>
    <w:rsid w:val="005B25E2"/>
    <w:rsid w:val="005B6AD4"/>
    <w:rsid w:val="005C087E"/>
    <w:rsid w:val="005D0157"/>
    <w:rsid w:val="005D251D"/>
    <w:rsid w:val="005D4C05"/>
    <w:rsid w:val="005D60F5"/>
    <w:rsid w:val="005D6177"/>
    <w:rsid w:val="005F238C"/>
    <w:rsid w:val="005F371E"/>
    <w:rsid w:val="005F47BF"/>
    <w:rsid w:val="005F5690"/>
    <w:rsid w:val="0063474F"/>
    <w:rsid w:val="0063540B"/>
    <w:rsid w:val="006408DE"/>
    <w:rsid w:val="006429FC"/>
    <w:rsid w:val="0064443A"/>
    <w:rsid w:val="00650CB9"/>
    <w:rsid w:val="00651663"/>
    <w:rsid w:val="006523DD"/>
    <w:rsid w:val="00663F44"/>
    <w:rsid w:val="00666BA3"/>
    <w:rsid w:val="00671B08"/>
    <w:rsid w:val="006765D2"/>
    <w:rsid w:val="006902A4"/>
    <w:rsid w:val="0069332B"/>
    <w:rsid w:val="00694D2B"/>
    <w:rsid w:val="00695B1B"/>
    <w:rsid w:val="00695DA0"/>
    <w:rsid w:val="006B3429"/>
    <w:rsid w:val="006B3E8F"/>
    <w:rsid w:val="006B4153"/>
    <w:rsid w:val="006B5DEE"/>
    <w:rsid w:val="006B61C7"/>
    <w:rsid w:val="006C0C15"/>
    <w:rsid w:val="006C54E1"/>
    <w:rsid w:val="006D03AE"/>
    <w:rsid w:val="006D56FD"/>
    <w:rsid w:val="006E05FF"/>
    <w:rsid w:val="007008BA"/>
    <w:rsid w:val="007040C6"/>
    <w:rsid w:val="00705852"/>
    <w:rsid w:val="0071453D"/>
    <w:rsid w:val="00716A8F"/>
    <w:rsid w:val="007170B6"/>
    <w:rsid w:val="00717AA9"/>
    <w:rsid w:val="007267F4"/>
    <w:rsid w:val="00735A60"/>
    <w:rsid w:val="007403F3"/>
    <w:rsid w:val="0075626F"/>
    <w:rsid w:val="007575E3"/>
    <w:rsid w:val="00764E2E"/>
    <w:rsid w:val="0076623F"/>
    <w:rsid w:val="007705DB"/>
    <w:rsid w:val="00770A21"/>
    <w:rsid w:val="00773A6C"/>
    <w:rsid w:val="007819EF"/>
    <w:rsid w:val="00787E72"/>
    <w:rsid w:val="00790AF8"/>
    <w:rsid w:val="007952F3"/>
    <w:rsid w:val="007A5FC8"/>
    <w:rsid w:val="007B00B1"/>
    <w:rsid w:val="007B1FF4"/>
    <w:rsid w:val="007C657F"/>
    <w:rsid w:val="007C7743"/>
    <w:rsid w:val="007D064F"/>
    <w:rsid w:val="007D0962"/>
    <w:rsid w:val="007D0AB0"/>
    <w:rsid w:val="007D6B8A"/>
    <w:rsid w:val="007E02B1"/>
    <w:rsid w:val="007E0452"/>
    <w:rsid w:val="00806ED4"/>
    <w:rsid w:val="008170E7"/>
    <w:rsid w:val="008226B6"/>
    <w:rsid w:val="00825E51"/>
    <w:rsid w:val="00826BAC"/>
    <w:rsid w:val="00832DCA"/>
    <w:rsid w:val="008557BA"/>
    <w:rsid w:val="00861BE1"/>
    <w:rsid w:val="00861F2D"/>
    <w:rsid w:val="008653CE"/>
    <w:rsid w:val="00870857"/>
    <w:rsid w:val="00882014"/>
    <w:rsid w:val="0088566C"/>
    <w:rsid w:val="00892681"/>
    <w:rsid w:val="008A069E"/>
    <w:rsid w:val="008A29BA"/>
    <w:rsid w:val="008A4A5C"/>
    <w:rsid w:val="008A6D27"/>
    <w:rsid w:val="008B7F92"/>
    <w:rsid w:val="008C563E"/>
    <w:rsid w:val="008C736C"/>
    <w:rsid w:val="008C7BE6"/>
    <w:rsid w:val="008D4D8B"/>
    <w:rsid w:val="008D6B31"/>
    <w:rsid w:val="008E2E56"/>
    <w:rsid w:val="008E45E1"/>
    <w:rsid w:val="008E4CDF"/>
    <w:rsid w:val="008E53F0"/>
    <w:rsid w:val="008E54AD"/>
    <w:rsid w:val="008E6E0F"/>
    <w:rsid w:val="008F7F4D"/>
    <w:rsid w:val="009007C8"/>
    <w:rsid w:val="009031B5"/>
    <w:rsid w:val="00921EE0"/>
    <w:rsid w:val="00924852"/>
    <w:rsid w:val="00925A25"/>
    <w:rsid w:val="00935B0C"/>
    <w:rsid w:val="00940CFC"/>
    <w:rsid w:val="00941FEE"/>
    <w:rsid w:val="00942C67"/>
    <w:rsid w:val="009532C3"/>
    <w:rsid w:val="009541CB"/>
    <w:rsid w:val="00960C60"/>
    <w:rsid w:val="009674C4"/>
    <w:rsid w:val="00970C66"/>
    <w:rsid w:val="0097174F"/>
    <w:rsid w:val="00974A4A"/>
    <w:rsid w:val="00981B66"/>
    <w:rsid w:val="0099045C"/>
    <w:rsid w:val="00993A67"/>
    <w:rsid w:val="009A4623"/>
    <w:rsid w:val="009A55C7"/>
    <w:rsid w:val="009A712D"/>
    <w:rsid w:val="009B2665"/>
    <w:rsid w:val="009C2D2D"/>
    <w:rsid w:val="009C5014"/>
    <w:rsid w:val="009C5DD3"/>
    <w:rsid w:val="009E5E4B"/>
    <w:rsid w:val="009F39E5"/>
    <w:rsid w:val="009F3A29"/>
    <w:rsid w:val="00A02AB1"/>
    <w:rsid w:val="00A1670F"/>
    <w:rsid w:val="00A4375E"/>
    <w:rsid w:val="00A500C1"/>
    <w:rsid w:val="00A5408C"/>
    <w:rsid w:val="00A556F6"/>
    <w:rsid w:val="00A56CB6"/>
    <w:rsid w:val="00A6045E"/>
    <w:rsid w:val="00A64298"/>
    <w:rsid w:val="00A65193"/>
    <w:rsid w:val="00A9086B"/>
    <w:rsid w:val="00A90C38"/>
    <w:rsid w:val="00A92A0F"/>
    <w:rsid w:val="00A97C3E"/>
    <w:rsid w:val="00AA2F20"/>
    <w:rsid w:val="00AA5372"/>
    <w:rsid w:val="00AB51B0"/>
    <w:rsid w:val="00AC0F27"/>
    <w:rsid w:val="00AC19AD"/>
    <w:rsid w:val="00AC655F"/>
    <w:rsid w:val="00AD1B73"/>
    <w:rsid w:val="00AD3053"/>
    <w:rsid w:val="00AD41F4"/>
    <w:rsid w:val="00AF6B11"/>
    <w:rsid w:val="00B01513"/>
    <w:rsid w:val="00B05130"/>
    <w:rsid w:val="00B05EC0"/>
    <w:rsid w:val="00B11BCB"/>
    <w:rsid w:val="00B11DF4"/>
    <w:rsid w:val="00B16B2E"/>
    <w:rsid w:val="00B269B9"/>
    <w:rsid w:val="00B477B4"/>
    <w:rsid w:val="00B50AC8"/>
    <w:rsid w:val="00B65360"/>
    <w:rsid w:val="00B675AB"/>
    <w:rsid w:val="00B71816"/>
    <w:rsid w:val="00B731B4"/>
    <w:rsid w:val="00B77842"/>
    <w:rsid w:val="00B830D4"/>
    <w:rsid w:val="00B924C0"/>
    <w:rsid w:val="00B96D7B"/>
    <w:rsid w:val="00BA1485"/>
    <w:rsid w:val="00BA5AF3"/>
    <w:rsid w:val="00BC058E"/>
    <w:rsid w:val="00BC0DE9"/>
    <w:rsid w:val="00BC1309"/>
    <w:rsid w:val="00BC1CC1"/>
    <w:rsid w:val="00BC2FC3"/>
    <w:rsid w:val="00BC2FF7"/>
    <w:rsid w:val="00BC311A"/>
    <w:rsid w:val="00BD1B37"/>
    <w:rsid w:val="00BD21D2"/>
    <w:rsid w:val="00BD5C75"/>
    <w:rsid w:val="00BD6D12"/>
    <w:rsid w:val="00BD6FB3"/>
    <w:rsid w:val="00BE0C02"/>
    <w:rsid w:val="00BE350A"/>
    <w:rsid w:val="00BF1B8D"/>
    <w:rsid w:val="00C00064"/>
    <w:rsid w:val="00C017A1"/>
    <w:rsid w:val="00C11578"/>
    <w:rsid w:val="00C43BBA"/>
    <w:rsid w:val="00C4449A"/>
    <w:rsid w:val="00C46A44"/>
    <w:rsid w:val="00C51AB9"/>
    <w:rsid w:val="00C54A3E"/>
    <w:rsid w:val="00C65C95"/>
    <w:rsid w:val="00C74A4A"/>
    <w:rsid w:val="00C9152F"/>
    <w:rsid w:val="00C96342"/>
    <w:rsid w:val="00CA13CC"/>
    <w:rsid w:val="00CB5139"/>
    <w:rsid w:val="00CB6AAC"/>
    <w:rsid w:val="00CC5031"/>
    <w:rsid w:val="00CC7854"/>
    <w:rsid w:val="00CD138B"/>
    <w:rsid w:val="00CD5C56"/>
    <w:rsid w:val="00CE0520"/>
    <w:rsid w:val="00CE05AF"/>
    <w:rsid w:val="00CE062D"/>
    <w:rsid w:val="00CE3C48"/>
    <w:rsid w:val="00CE3E15"/>
    <w:rsid w:val="00CE5906"/>
    <w:rsid w:val="00CF31B6"/>
    <w:rsid w:val="00CF3AF1"/>
    <w:rsid w:val="00CF6A05"/>
    <w:rsid w:val="00D024DE"/>
    <w:rsid w:val="00D07C5C"/>
    <w:rsid w:val="00D14C4B"/>
    <w:rsid w:val="00D311C1"/>
    <w:rsid w:val="00D327A7"/>
    <w:rsid w:val="00D37336"/>
    <w:rsid w:val="00D531E6"/>
    <w:rsid w:val="00D66756"/>
    <w:rsid w:val="00D718E3"/>
    <w:rsid w:val="00D77887"/>
    <w:rsid w:val="00D77D7B"/>
    <w:rsid w:val="00D82EC5"/>
    <w:rsid w:val="00D900B5"/>
    <w:rsid w:val="00D90124"/>
    <w:rsid w:val="00DA33AC"/>
    <w:rsid w:val="00DA37EF"/>
    <w:rsid w:val="00DB0019"/>
    <w:rsid w:val="00DB41B9"/>
    <w:rsid w:val="00DB445D"/>
    <w:rsid w:val="00DC3A62"/>
    <w:rsid w:val="00DC3D59"/>
    <w:rsid w:val="00DC63FA"/>
    <w:rsid w:val="00DC68A6"/>
    <w:rsid w:val="00DD26F8"/>
    <w:rsid w:val="00DD57E0"/>
    <w:rsid w:val="00DD5900"/>
    <w:rsid w:val="00DE1C94"/>
    <w:rsid w:val="00DE20B3"/>
    <w:rsid w:val="00DE6724"/>
    <w:rsid w:val="00DF216C"/>
    <w:rsid w:val="00DF33B3"/>
    <w:rsid w:val="00E00749"/>
    <w:rsid w:val="00E037A2"/>
    <w:rsid w:val="00E0450A"/>
    <w:rsid w:val="00E0483E"/>
    <w:rsid w:val="00E07114"/>
    <w:rsid w:val="00E13CEC"/>
    <w:rsid w:val="00E235D6"/>
    <w:rsid w:val="00E24026"/>
    <w:rsid w:val="00E26B40"/>
    <w:rsid w:val="00E3087F"/>
    <w:rsid w:val="00E34638"/>
    <w:rsid w:val="00E675FE"/>
    <w:rsid w:val="00E71A0B"/>
    <w:rsid w:val="00E738CD"/>
    <w:rsid w:val="00E75E7A"/>
    <w:rsid w:val="00E76234"/>
    <w:rsid w:val="00E80965"/>
    <w:rsid w:val="00E82908"/>
    <w:rsid w:val="00E96CAC"/>
    <w:rsid w:val="00EA28D5"/>
    <w:rsid w:val="00EB1D7A"/>
    <w:rsid w:val="00EB1DD1"/>
    <w:rsid w:val="00EB2C15"/>
    <w:rsid w:val="00EB4450"/>
    <w:rsid w:val="00EC05D1"/>
    <w:rsid w:val="00EC2358"/>
    <w:rsid w:val="00EE19A5"/>
    <w:rsid w:val="00EE79AE"/>
    <w:rsid w:val="00EF1BD9"/>
    <w:rsid w:val="00EF4D77"/>
    <w:rsid w:val="00EF4DA9"/>
    <w:rsid w:val="00EF7477"/>
    <w:rsid w:val="00F00A9C"/>
    <w:rsid w:val="00F1018D"/>
    <w:rsid w:val="00F12D8E"/>
    <w:rsid w:val="00F13448"/>
    <w:rsid w:val="00F15214"/>
    <w:rsid w:val="00F210F6"/>
    <w:rsid w:val="00F246D2"/>
    <w:rsid w:val="00F262D3"/>
    <w:rsid w:val="00F30BBD"/>
    <w:rsid w:val="00F32095"/>
    <w:rsid w:val="00F33D5C"/>
    <w:rsid w:val="00F34ABF"/>
    <w:rsid w:val="00F47867"/>
    <w:rsid w:val="00F47C05"/>
    <w:rsid w:val="00F50B63"/>
    <w:rsid w:val="00F60D1B"/>
    <w:rsid w:val="00F617A8"/>
    <w:rsid w:val="00F72EBA"/>
    <w:rsid w:val="00F81B6B"/>
    <w:rsid w:val="00F827E6"/>
    <w:rsid w:val="00F87AE8"/>
    <w:rsid w:val="00F93E98"/>
    <w:rsid w:val="00F97B82"/>
    <w:rsid w:val="00FA4C57"/>
    <w:rsid w:val="00FA6DD1"/>
    <w:rsid w:val="00FA723A"/>
    <w:rsid w:val="00FC0378"/>
    <w:rsid w:val="00FC3668"/>
    <w:rsid w:val="00FC6085"/>
    <w:rsid w:val="00FD12F4"/>
    <w:rsid w:val="00FD3A90"/>
    <w:rsid w:val="00FE1B2F"/>
    <w:rsid w:val="00FE5DCD"/>
    <w:rsid w:val="00FE6F47"/>
    <w:rsid w:val="00FF37AC"/>
    <w:rsid w:val="00FF630D"/>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F3"/>
    <w:rPr>
      <w:sz w:val="18"/>
      <w:szCs w:val="18"/>
    </w:rPr>
  </w:style>
  <w:style w:type="paragraph" w:styleId="a4">
    <w:name w:val="footer"/>
    <w:basedOn w:val="a"/>
    <w:link w:val="Char0"/>
    <w:uiPriority w:val="99"/>
    <w:unhideWhenUsed/>
    <w:rsid w:val="0028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F3"/>
    <w:rPr>
      <w:sz w:val="18"/>
      <w:szCs w:val="18"/>
    </w:rPr>
  </w:style>
  <w:style w:type="paragraph" w:styleId="a5">
    <w:name w:val="Balloon Text"/>
    <w:basedOn w:val="a"/>
    <w:link w:val="Char1"/>
    <w:uiPriority w:val="99"/>
    <w:semiHidden/>
    <w:unhideWhenUsed/>
    <w:rsid w:val="00B675AB"/>
    <w:rPr>
      <w:sz w:val="18"/>
      <w:szCs w:val="18"/>
    </w:rPr>
  </w:style>
  <w:style w:type="character" w:customStyle="1" w:styleId="Char1">
    <w:name w:val="批注框文本 Char"/>
    <w:basedOn w:val="a0"/>
    <w:link w:val="a5"/>
    <w:uiPriority w:val="99"/>
    <w:semiHidden/>
    <w:rsid w:val="00B675AB"/>
    <w:rPr>
      <w:sz w:val="18"/>
      <w:szCs w:val="18"/>
    </w:rPr>
  </w:style>
  <w:style w:type="table" w:styleId="a6">
    <w:name w:val="Table Grid"/>
    <w:basedOn w:val="a1"/>
    <w:uiPriority w:val="59"/>
    <w:rsid w:val="003B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7D064F"/>
    <w:pPr>
      <w:spacing w:line="360" w:lineRule="auto"/>
      <w:ind w:left="113" w:right="113"/>
      <w:jc w:val="center"/>
    </w:pPr>
    <w:rPr>
      <w:rFonts w:ascii="Times New Roman" w:eastAsia="宋体" w:hAnsi="Times New Roman" w:cs="Times New Roman"/>
      <w:spacing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F3"/>
    <w:rPr>
      <w:sz w:val="18"/>
      <w:szCs w:val="18"/>
    </w:rPr>
  </w:style>
  <w:style w:type="paragraph" w:styleId="a4">
    <w:name w:val="footer"/>
    <w:basedOn w:val="a"/>
    <w:link w:val="Char0"/>
    <w:uiPriority w:val="99"/>
    <w:unhideWhenUsed/>
    <w:rsid w:val="0028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F3"/>
    <w:rPr>
      <w:sz w:val="18"/>
      <w:szCs w:val="18"/>
    </w:rPr>
  </w:style>
  <w:style w:type="paragraph" w:styleId="a5">
    <w:name w:val="Balloon Text"/>
    <w:basedOn w:val="a"/>
    <w:link w:val="Char1"/>
    <w:uiPriority w:val="99"/>
    <w:semiHidden/>
    <w:unhideWhenUsed/>
    <w:rsid w:val="00B675AB"/>
    <w:rPr>
      <w:sz w:val="18"/>
      <w:szCs w:val="18"/>
    </w:rPr>
  </w:style>
  <w:style w:type="character" w:customStyle="1" w:styleId="Char1">
    <w:name w:val="批注框文本 Char"/>
    <w:basedOn w:val="a0"/>
    <w:link w:val="a5"/>
    <w:uiPriority w:val="99"/>
    <w:semiHidden/>
    <w:rsid w:val="00B675AB"/>
    <w:rPr>
      <w:sz w:val="18"/>
      <w:szCs w:val="18"/>
    </w:rPr>
  </w:style>
  <w:style w:type="table" w:styleId="a6">
    <w:name w:val="Table Grid"/>
    <w:basedOn w:val="a1"/>
    <w:uiPriority w:val="59"/>
    <w:rsid w:val="003B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7D064F"/>
    <w:pPr>
      <w:spacing w:line="360" w:lineRule="auto"/>
      <w:ind w:left="113" w:right="113"/>
      <w:jc w:val="center"/>
    </w:pPr>
    <w:rPr>
      <w:rFonts w:ascii="Times New Roman" w:eastAsia="宋体" w:hAnsi="Times New Roman" w:cs="Times New Roman"/>
      <w:spacing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6D2B-BAC0-4522-A55F-4814CC4F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lhm</cp:lastModifiedBy>
  <cp:revision>2</cp:revision>
  <cp:lastPrinted>2015-05-19T03:50:00Z</cp:lastPrinted>
  <dcterms:created xsi:type="dcterms:W3CDTF">2017-02-20T08:24:00Z</dcterms:created>
  <dcterms:modified xsi:type="dcterms:W3CDTF">2017-02-20T08:24:00Z</dcterms:modified>
</cp:coreProperties>
</file>