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D57" w:rsidRDefault="00041CE2">
      <w:pPr>
        <w:jc w:val="center"/>
        <w:rPr>
          <w:rFonts w:asciiTheme="majorEastAsia" w:eastAsiaTheme="majorEastAsia" w:hAnsiTheme="majorEastAsia" w:cs="Times New Roman"/>
          <w:b/>
          <w:sz w:val="44"/>
          <w:szCs w:val="44"/>
        </w:rPr>
      </w:pPr>
      <w:r>
        <w:rPr>
          <w:rFonts w:asciiTheme="majorEastAsia" w:eastAsiaTheme="majorEastAsia" w:hAnsiTheme="majorEastAsia" w:cs="Times New Roman"/>
          <w:b/>
          <w:sz w:val="44"/>
          <w:szCs w:val="44"/>
        </w:rPr>
        <w:t>学籍预警确认函</w:t>
      </w:r>
    </w:p>
    <w:p w:rsidR="00326D57" w:rsidRDefault="00326D57">
      <w:pPr>
        <w:rPr>
          <w:rFonts w:ascii="Times New Roman" w:eastAsia="仿宋_GB2312" w:hAnsi="Times New Roman" w:cs="Times New Roman"/>
        </w:rPr>
      </w:pPr>
    </w:p>
    <w:p w:rsidR="00326D57" w:rsidRDefault="00041CE2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尊敬的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</w:t>
      </w:r>
      <w:r>
        <w:rPr>
          <w:rFonts w:ascii="Times New Roman" w:eastAsia="仿宋_GB2312" w:hAnsi="Times New Roman" w:cs="Times New Roman"/>
          <w:sz w:val="32"/>
          <w:szCs w:val="32"/>
        </w:rPr>
        <w:t>老师：</w:t>
      </w:r>
    </w:p>
    <w:p w:rsidR="00326D57" w:rsidRDefault="00041CE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根据《华南农业大学研究生学籍管理实施细则》（华南农办〔</w:t>
      </w:r>
      <w:r>
        <w:rPr>
          <w:rFonts w:ascii="Times New Roman" w:eastAsia="仿宋_GB2312" w:hAnsi="Times New Roman" w:cs="Times New Roman"/>
          <w:sz w:val="32"/>
          <w:szCs w:val="32"/>
        </w:rPr>
        <w:t>2017</w:t>
      </w:r>
      <w:r>
        <w:rPr>
          <w:rFonts w:ascii="Times New Roman" w:eastAsia="仿宋_GB2312" w:hAnsi="Times New Roman" w:cs="Times New Roman"/>
          <w:sz w:val="32"/>
          <w:szCs w:val="32"/>
        </w:rPr>
        <w:t>〕</w:t>
      </w:r>
      <w:r>
        <w:rPr>
          <w:rFonts w:ascii="Times New Roman" w:eastAsia="仿宋_GB2312" w:hAnsi="Times New Roman" w:cs="Times New Roman"/>
          <w:sz w:val="32"/>
          <w:szCs w:val="32"/>
        </w:rPr>
        <w:t>99</w:t>
      </w:r>
      <w:r>
        <w:rPr>
          <w:rFonts w:ascii="Times New Roman" w:eastAsia="仿宋_GB2312" w:hAnsi="Times New Roman" w:cs="Times New Roman"/>
          <w:sz w:val="32"/>
          <w:szCs w:val="32"/>
        </w:rPr>
        <w:t>号）</w:t>
      </w:r>
      <w:r>
        <w:rPr>
          <w:rFonts w:ascii="Times New Roman" w:eastAsia="仿宋_GB2312" w:hAnsi="Times New Roman" w:cs="Times New Roman"/>
          <w:sz w:val="32"/>
          <w:szCs w:val="32"/>
        </w:rPr>
        <w:t>和《华南农业大学在职专业学位研究生管理暂行办法》（华南农办〔</w:t>
      </w:r>
      <w:r>
        <w:rPr>
          <w:rFonts w:ascii="Times New Roman" w:eastAsia="仿宋_GB2312" w:hAnsi="Times New Roman" w:cs="Times New Roman"/>
          <w:sz w:val="32"/>
          <w:szCs w:val="32"/>
        </w:rPr>
        <w:t>2011</w:t>
      </w:r>
      <w:r>
        <w:rPr>
          <w:rFonts w:ascii="Times New Roman" w:eastAsia="仿宋_GB2312" w:hAnsi="Times New Roman" w:cs="Times New Roman"/>
          <w:sz w:val="32"/>
          <w:szCs w:val="32"/>
        </w:rPr>
        <w:t>〕</w:t>
      </w:r>
      <w:r>
        <w:rPr>
          <w:rFonts w:ascii="Times New Roman" w:eastAsia="仿宋_GB2312" w:hAnsi="Times New Roman" w:cs="Times New Roman"/>
          <w:sz w:val="32"/>
          <w:szCs w:val="32"/>
        </w:rPr>
        <w:t>63</w:t>
      </w:r>
      <w:r>
        <w:rPr>
          <w:rFonts w:ascii="Times New Roman" w:eastAsia="仿宋_GB2312" w:hAnsi="Times New Roman" w:cs="Times New Roman"/>
          <w:sz w:val="32"/>
          <w:szCs w:val="32"/>
        </w:rPr>
        <w:t>号）</w:t>
      </w:r>
      <w:r>
        <w:rPr>
          <w:rFonts w:ascii="Times New Roman" w:eastAsia="仿宋_GB2312" w:hAnsi="Times New Roman" w:cs="Times New Roman"/>
          <w:sz w:val="32"/>
          <w:szCs w:val="32"/>
        </w:rPr>
        <w:t>中关于研究生最长学习年限的有关规定，您指导的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</w:t>
      </w:r>
      <w:r>
        <w:rPr>
          <w:rFonts w:ascii="Times New Roman" w:eastAsia="仿宋_GB2312" w:hAnsi="Times New Roman" w:cs="Times New Roman"/>
          <w:sz w:val="32"/>
          <w:szCs w:val="32"/>
        </w:rPr>
        <w:t>等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</w:t>
      </w:r>
      <w:r>
        <w:rPr>
          <w:rFonts w:ascii="Times New Roman" w:eastAsia="仿宋_GB2312" w:hAnsi="Times New Roman" w:cs="Times New Roman"/>
          <w:sz w:val="32"/>
          <w:szCs w:val="32"/>
        </w:rPr>
        <w:t>位研究生（名单见附件）将于</w:t>
      </w:r>
      <w:r>
        <w:rPr>
          <w:rFonts w:ascii="Times New Roman" w:eastAsia="仿宋_GB2312" w:hAnsi="Times New Roman" w:cs="Times New Roman"/>
          <w:sz w:val="32"/>
          <w:szCs w:val="32"/>
        </w:rPr>
        <w:t>20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6</w:t>
      </w:r>
      <w:r>
        <w:rPr>
          <w:rFonts w:ascii="Times New Roman" w:eastAsia="仿宋_GB2312" w:hAnsi="Times New Roman" w:cs="Times New Roman"/>
          <w:sz w:val="32"/>
          <w:szCs w:val="32"/>
        </w:rPr>
        <w:t>月达到最长学习年限。</w:t>
      </w:r>
    </w:p>
    <w:p w:rsidR="00326D57" w:rsidRDefault="00041CE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按照学校有关规定，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该研究生最迟须</w:t>
      </w:r>
      <w:r>
        <w:rPr>
          <w:rFonts w:ascii="Times New Roman" w:eastAsia="仿宋_GB2312" w:hAnsi="Times New Roman" w:cs="Times New Roman"/>
          <w:sz w:val="32"/>
          <w:szCs w:val="32"/>
        </w:rPr>
        <w:t>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202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上半年申请并</w:t>
      </w:r>
      <w:r>
        <w:rPr>
          <w:rFonts w:ascii="Times New Roman" w:eastAsia="仿宋_GB2312" w:hAnsi="Times New Roman" w:cs="Times New Roman"/>
          <w:sz w:val="32"/>
          <w:szCs w:val="32"/>
        </w:rPr>
        <w:t>完成学位论文或毕业论文答辩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。届时若仍未完成学位论文或毕业论文答辩，又未申请退学，学校</w:t>
      </w:r>
      <w:r>
        <w:rPr>
          <w:rFonts w:ascii="Times New Roman" w:eastAsia="仿宋_GB2312" w:hAnsi="Times New Roman" w:cs="Times New Roman"/>
          <w:sz w:val="32"/>
          <w:szCs w:val="32"/>
        </w:rPr>
        <w:t>将按照超过最长学习年限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对该研究生作</w:t>
      </w:r>
      <w:r>
        <w:rPr>
          <w:rFonts w:ascii="Times New Roman" w:eastAsia="仿宋_GB2312" w:hAnsi="Times New Roman" w:cs="Times New Roman"/>
          <w:sz w:val="32"/>
          <w:szCs w:val="32"/>
        </w:rPr>
        <w:t>退学处理。</w:t>
      </w:r>
    </w:p>
    <w:p w:rsidR="00326D57" w:rsidRDefault="00041CE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请您知晓并告知有关研究生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及时完成学业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326D57" w:rsidRDefault="00041CE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感谢您对我们工作的支持！</w:t>
      </w:r>
    </w:p>
    <w:p w:rsidR="00326D57" w:rsidRDefault="00326D57">
      <w:pPr>
        <w:spacing w:line="56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</w:p>
    <w:p w:rsidR="00326D57" w:rsidRDefault="00326D57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326D57" w:rsidRDefault="00041CE2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                                 </w:t>
      </w:r>
      <w:r>
        <w:rPr>
          <w:rFonts w:ascii="Times New Roman" w:eastAsia="仿宋_GB2312" w:hAnsi="Times New Roman" w:cs="Times New Roman"/>
          <w:sz w:val="32"/>
          <w:szCs w:val="32"/>
        </w:rPr>
        <w:t>研究生院</w:t>
      </w:r>
    </w:p>
    <w:p w:rsidR="00326D57" w:rsidRDefault="00041CE2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                              20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="00EE5DA7"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 w:rsidR="00EE5DA7"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 w:rsidR="00EE5DA7">
        <w:rPr>
          <w:rFonts w:ascii="Times New Roman" w:eastAsia="仿宋_GB2312" w:hAnsi="Times New Roman" w:cs="Times New Roman"/>
          <w:sz w:val="32"/>
          <w:szCs w:val="32"/>
        </w:rPr>
        <w:t>20</w:t>
      </w:r>
      <w:bookmarkStart w:id="0" w:name="_GoBack"/>
      <w:bookmarkEnd w:id="0"/>
      <w:r>
        <w:rPr>
          <w:rFonts w:ascii="Times New Roman" w:eastAsia="仿宋_GB2312" w:hAnsi="Times New Roman" w:cs="Times New Roman"/>
          <w:sz w:val="32"/>
          <w:szCs w:val="32"/>
        </w:rPr>
        <w:t>日</w:t>
      </w:r>
    </w:p>
    <w:p w:rsidR="00326D57" w:rsidRDefault="00041CE2">
      <w:pPr>
        <w:spacing w:line="560" w:lineRule="exact"/>
        <w:rPr>
          <w:rFonts w:ascii="Times New Roman" w:eastAsia="仿宋_GB2312" w:hAnsi="Times New Roman" w:cs="Times New Roman"/>
          <w:sz w:val="32"/>
          <w:szCs w:val="32"/>
          <w:u w:val="single"/>
        </w:rPr>
      </w:pP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                     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             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</w:t>
      </w:r>
    </w:p>
    <w:p w:rsidR="00326D57" w:rsidRDefault="00041CE2">
      <w:pPr>
        <w:spacing w:line="24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</w:p>
    <w:p w:rsidR="00326D57" w:rsidRDefault="00041CE2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  <w:r>
        <w:rPr>
          <w:rFonts w:ascii="Times New Roman" w:eastAsia="仿宋_GB2312" w:hAnsi="Times New Roman" w:cs="Times New Roman"/>
          <w:sz w:val="32"/>
          <w:szCs w:val="32"/>
        </w:rPr>
        <w:t>确认函中内容本人已知悉，并将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及时</w:t>
      </w:r>
      <w:r>
        <w:rPr>
          <w:rFonts w:ascii="Times New Roman" w:eastAsia="仿宋_GB2312" w:hAnsi="Times New Roman" w:cs="Times New Roman"/>
          <w:sz w:val="32"/>
          <w:szCs w:val="32"/>
        </w:rPr>
        <w:t>告知相关研究生。</w:t>
      </w:r>
    </w:p>
    <w:p w:rsidR="00326D57" w:rsidRDefault="00326D57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326D57" w:rsidRDefault="00041CE2">
      <w:pPr>
        <w:spacing w:line="560" w:lineRule="exact"/>
        <w:ind w:firstLineChars="150" w:firstLine="48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                     </w:t>
      </w:r>
      <w:r>
        <w:rPr>
          <w:rFonts w:ascii="Times New Roman" w:eastAsia="仿宋_GB2312" w:hAnsi="Times New Roman" w:cs="Times New Roman"/>
          <w:sz w:val="32"/>
          <w:szCs w:val="32"/>
        </w:rPr>
        <w:t>导师签名：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   </w:t>
      </w:r>
    </w:p>
    <w:p w:rsidR="00326D57" w:rsidRDefault="00041CE2">
      <w:pPr>
        <w:spacing w:line="560" w:lineRule="exact"/>
        <w:ind w:firstLineChars="1350" w:firstLine="432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         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cs="Times New Roman"/>
          <w:sz w:val="32"/>
          <w:szCs w:val="32"/>
        </w:rPr>
        <w:t>日</w:t>
      </w:r>
    </w:p>
    <w:sectPr w:rsidR="00326D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CE2" w:rsidRDefault="00041CE2" w:rsidP="00EE5DA7">
      <w:r>
        <w:separator/>
      </w:r>
    </w:p>
  </w:endnote>
  <w:endnote w:type="continuationSeparator" w:id="0">
    <w:p w:rsidR="00041CE2" w:rsidRDefault="00041CE2" w:rsidP="00EE5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CE2" w:rsidRDefault="00041CE2" w:rsidP="00EE5DA7">
      <w:r>
        <w:separator/>
      </w:r>
    </w:p>
  </w:footnote>
  <w:footnote w:type="continuationSeparator" w:id="0">
    <w:p w:rsidR="00041CE2" w:rsidRDefault="00041CE2" w:rsidP="00EE5D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13051"/>
    <w:rsid w:val="00007429"/>
    <w:rsid w:val="000266C0"/>
    <w:rsid w:val="00033AB5"/>
    <w:rsid w:val="00041CE2"/>
    <w:rsid w:val="0007409C"/>
    <w:rsid w:val="00094021"/>
    <w:rsid w:val="000A64D9"/>
    <w:rsid w:val="001322DB"/>
    <w:rsid w:val="00136C4A"/>
    <w:rsid w:val="0015183E"/>
    <w:rsid w:val="001548F7"/>
    <w:rsid w:val="00175EF7"/>
    <w:rsid w:val="00196C31"/>
    <w:rsid w:val="001C3077"/>
    <w:rsid w:val="001C32D9"/>
    <w:rsid w:val="001F6292"/>
    <w:rsid w:val="00236941"/>
    <w:rsid w:val="002525A6"/>
    <w:rsid w:val="00267BC5"/>
    <w:rsid w:val="00326D57"/>
    <w:rsid w:val="00330BCF"/>
    <w:rsid w:val="00345731"/>
    <w:rsid w:val="003F519B"/>
    <w:rsid w:val="00442FDC"/>
    <w:rsid w:val="004964E9"/>
    <w:rsid w:val="004A5EC1"/>
    <w:rsid w:val="004B3DF1"/>
    <w:rsid w:val="004F79F7"/>
    <w:rsid w:val="00500F93"/>
    <w:rsid w:val="00517338"/>
    <w:rsid w:val="005D73A4"/>
    <w:rsid w:val="006074E3"/>
    <w:rsid w:val="006525BB"/>
    <w:rsid w:val="006A23B7"/>
    <w:rsid w:val="006C6B25"/>
    <w:rsid w:val="006C6E69"/>
    <w:rsid w:val="006E2D84"/>
    <w:rsid w:val="00715D66"/>
    <w:rsid w:val="00747CE9"/>
    <w:rsid w:val="00813051"/>
    <w:rsid w:val="00867588"/>
    <w:rsid w:val="008B1B6D"/>
    <w:rsid w:val="008B6630"/>
    <w:rsid w:val="008D7008"/>
    <w:rsid w:val="0090109E"/>
    <w:rsid w:val="00910823"/>
    <w:rsid w:val="009B51F3"/>
    <w:rsid w:val="009C18AA"/>
    <w:rsid w:val="00A11E68"/>
    <w:rsid w:val="00A44415"/>
    <w:rsid w:val="00A7039C"/>
    <w:rsid w:val="00A74B1D"/>
    <w:rsid w:val="00A965BF"/>
    <w:rsid w:val="00B43E1E"/>
    <w:rsid w:val="00BF4378"/>
    <w:rsid w:val="00C03C88"/>
    <w:rsid w:val="00C13679"/>
    <w:rsid w:val="00C4357B"/>
    <w:rsid w:val="00C82602"/>
    <w:rsid w:val="00C9524A"/>
    <w:rsid w:val="00CA512E"/>
    <w:rsid w:val="00CC7194"/>
    <w:rsid w:val="00E15EBC"/>
    <w:rsid w:val="00E24BD2"/>
    <w:rsid w:val="00E550B5"/>
    <w:rsid w:val="00E62DF1"/>
    <w:rsid w:val="00E83B16"/>
    <w:rsid w:val="00EC3D9D"/>
    <w:rsid w:val="00EE5DA7"/>
    <w:rsid w:val="00EF4831"/>
    <w:rsid w:val="00F12D5F"/>
    <w:rsid w:val="00F81F0D"/>
    <w:rsid w:val="04BE4C6B"/>
    <w:rsid w:val="79F0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A9B157"/>
  <w15:docId w15:val="{601C4C1C-D67A-4705-86DE-DDA558CF3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5B170F5-F275-434B-841B-7FC67AC1B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78</Words>
  <Characters>448</Characters>
  <Application>Microsoft Office Word</Application>
  <DocSecurity>0</DocSecurity>
  <Lines>3</Lines>
  <Paragraphs>1</Paragraphs>
  <ScaleCrop>false</ScaleCrop>
  <Company>111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陈翱</dc:creator>
  <cp:lastModifiedBy>梁伟业</cp:lastModifiedBy>
  <cp:revision>15</cp:revision>
  <cp:lastPrinted>2018-05-02T06:58:00Z</cp:lastPrinted>
  <dcterms:created xsi:type="dcterms:W3CDTF">2018-05-02T03:58:00Z</dcterms:created>
  <dcterms:modified xsi:type="dcterms:W3CDTF">2023-02-20T08:19:00Z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2624805A118344D38EAFBAB3ED60784A</vt:lpwstr>
  </property>
</Properties>
</file>