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5C9" w:rsidRPr="0000485A" w:rsidRDefault="009829D3" w:rsidP="00B70147">
      <w:pPr>
        <w:spacing w:line="520" w:lineRule="exact"/>
        <w:jc w:val="center"/>
        <w:rPr>
          <w:rFonts w:ascii="Times New Roman" w:eastAsia="华文中宋" w:hAnsi="Times New Roman"/>
          <w:b/>
          <w:color w:val="000000" w:themeColor="text1"/>
          <w:sz w:val="36"/>
          <w:szCs w:val="36"/>
        </w:rPr>
      </w:pPr>
      <w:r w:rsidRPr="0000485A">
        <w:rPr>
          <w:rFonts w:ascii="Times New Roman" w:eastAsia="华文中宋" w:hAnsi="华文中宋" w:hint="eastAsia"/>
          <w:b/>
          <w:color w:val="000000" w:themeColor="text1"/>
          <w:sz w:val="36"/>
          <w:szCs w:val="36"/>
        </w:rPr>
        <w:t>华南农业大学联合培养研究生基地建设管理办法</w:t>
      </w:r>
    </w:p>
    <w:p w:rsidR="005535C9" w:rsidRPr="0000485A" w:rsidRDefault="009829D3" w:rsidP="00B70147">
      <w:pPr>
        <w:spacing w:line="520" w:lineRule="exact"/>
        <w:jc w:val="center"/>
        <w:rPr>
          <w:rFonts w:ascii="Times New Roman" w:eastAsiaTheme="minorEastAsia" w:hAnsi="Times New Roman"/>
          <w:b/>
          <w:color w:val="000000" w:themeColor="text1"/>
          <w:sz w:val="30"/>
          <w:szCs w:val="30"/>
        </w:rPr>
      </w:pPr>
      <w:r w:rsidRPr="0000485A">
        <w:rPr>
          <w:rFonts w:ascii="Times New Roman" w:eastAsia="楷体_GB2312" w:hAnsi="Times New Roman" w:hint="eastAsia"/>
          <w:b/>
          <w:color w:val="000000" w:themeColor="text1"/>
          <w:sz w:val="28"/>
          <w:szCs w:val="28"/>
        </w:rPr>
        <w:t>（</w:t>
      </w:r>
      <w:r w:rsidR="00B10428">
        <w:rPr>
          <w:rFonts w:ascii="Times New Roman" w:eastAsia="楷体_GB2312" w:hAnsi="Times New Roman" w:hint="eastAsia"/>
          <w:b/>
          <w:color w:val="000000" w:themeColor="text1"/>
          <w:sz w:val="28"/>
          <w:szCs w:val="28"/>
        </w:rPr>
        <w:t>提交学校审议</w:t>
      </w:r>
      <w:r w:rsidRPr="0000485A">
        <w:rPr>
          <w:rFonts w:ascii="Times New Roman" w:eastAsia="楷体_GB2312" w:hAnsi="Times New Roman" w:hint="eastAsia"/>
          <w:b/>
          <w:color w:val="000000" w:themeColor="text1"/>
          <w:sz w:val="28"/>
          <w:szCs w:val="28"/>
        </w:rPr>
        <w:t>稿）</w:t>
      </w:r>
    </w:p>
    <w:p w:rsidR="009829D3" w:rsidRPr="0000485A" w:rsidRDefault="009829D3" w:rsidP="00B70147">
      <w:pPr>
        <w:jc w:val="center"/>
        <w:rPr>
          <w:rFonts w:ascii="Times New Roman" w:eastAsia="黑体" w:hAnsi="黑体"/>
          <w:b/>
          <w:color w:val="000000" w:themeColor="text1"/>
          <w:sz w:val="30"/>
          <w:szCs w:val="30"/>
        </w:rPr>
      </w:pPr>
    </w:p>
    <w:p w:rsidR="005535C9" w:rsidRPr="0000485A" w:rsidRDefault="009829D3" w:rsidP="00B70147">
      <w:pPr>
        <w:spacing w:line="520" w:lineRule="exact"/>
        <w:jc w:val="center"/>
        <w:rPr>
          <w:rFonts w:ascii="Times New Roman" w:eastAsia="黑体" w:hAnsi="Times New Roman"/>
          <w:b/>
          <w:bCs/>
          <w:color w:val="000000" w:themeColor="text1"/>
          <w:sz w:val="30"/>
          <w:szCs w:val="30"/>
        </w:rPr>
      </w:pPr>
      <w:r w:rsidRPr="0000485A">
        <w:rPr>
          <w:rFonts w:ascii="Times New Roman" w:eastAsia="黑体" w:hAnsi="黑体" w:hint="eastAsia"/>
          <w:b/>
          <w:color w:val="000000" w:themeColor="text1"/>
          <w:sz w:val="30"/>
          <w:szCs w:val="30"/>
        </w:rPr>
        <w:t>第一章</w:t>
      </w:r>
      <w:r w:rsidRPr="0000485A">
        <w:rPr>
          <w:rFonts w:ascii="Times New Roman" w:eastAsia="黑体" w:hAnsi="Times New Roman"/>
          <w:b/>
          <w:color w:val="000000" w:themeColor="text1"/>
          <w:sz w:val="30"/>
          <w:szCs w:val="30"/>
        </w:rPr>
        <w:t xml:space="preserve"> </w:t>
      </w:r>
      <w:r w:rsidRPr="0000485A">
        <w:rPr>
          <w:rFonts w:ascii="Times New Roman" w:eastAsia="黑体" w:hAnsi="黑体" w:hint="eastAsia"/>
          <w:b/>
          <w:color w:val="000000" w:themeColor="text1"/>
          <w:sz w:val="30"/>
          <w:szCs w:val="30"/>
        </w:rPr>
        <w:t>总</w:t>
      </w:r>
      <w:r w:rsidRPr="0000485A">
        <w:rPr>
          <w:rFonts w:ascii="Times New Roman" w:eastAsia="黑体" w:hAnsi="Times New Roman"/>
          <w:b/>
          <w:color w:val="000000" w:themeColor="text1"/>
          <w:sz w:val="30"/>
          <w:szCs w:val="30"/>
        </w:rPr>
        <w:t xml:space="preserve"> </w:t>
      </w:r>
      <w:r w:rsidRPr="0000485A">
        <w:rPr>
          <w:rFonts w:ascii="Times New Roman" w:eastAsia="黑体" w:hAnsi="黑体" w:hint="eastAsia"/>
          <w:b/>
          <w:color w:val="000000" w:themeColor="text1"/>
          <w:sz w:val="30"/>
          <w:szCs w:val="30"/>
        </w:rPr>
        <w:t>则</w:t>
      </w:r>
    </w:p>
    <w:p w:rsidR="000672F0" w:rsidRPr="0000485A" w:rsidRDefault="009829D3" w:rsidP="00B70147">
      <w:pPr>
        <w:widowControl/>
        <w:snapToGrid w:val="0"/>
        <w:spacing w:line="520" w:lineRule="exact"/>
        <w:ind w:firstLine="482"/>
        <w:rPr>
          <w:rFonts w:ascii="Times New Roman" w:eastAsia="仿宋_GB2312" w:hAnsi="Times New Roman"/>
          <w:color w:val="000000" w:themeColor="text1"/>
          <w:kern w:val="0"/>
          <w:sz w:val="30"/>
          <w:szCs w:val="30"/>
        </w:rPr>
      </w:pPr>
      <w:r w:rsidRPr="0000485A">
        <w:rPr>
          <w:rFonts w:ascii="Times New Roman" w:eastAsia="仿宋_GB2312" w:hAnsi="Times New Roman"/>
          <w:b/>
          <w:bCs/>
          <w:color w:val="000000" w:themeColor="text1"/>
          <w:kern w:val="0"/>
          <w:sz w:val="30"/>
          <w:szCs w:val="30"/>
        </w:rPr>
        <w:t xml:space="preserve"> </w:t>
      </w:r>
      <w:r w:rsidRPr="0000485A">
        <w:rPr>
          <w:rFonts w:ascii="Times New Roman" w:eastAsia="仿宋_GB2312" w:hAnsi="Times New Roman" w:hint="eastAsia"/>
          <w:b/>
          <w:bCs/>
          <w:color w:val="000000" w:themeColor="text1"/>
          <w:kern w:val="0"/>
          <w:sz w:val="30"/>
          <w:szCs w:val="30"/>
        </w:rPr>
        <w:t>第一条</w:t>
      </w:r>
      <w:r w:rsidRPr="0000485A">
        <w:rPr>
          <w:rFonts w:ascii="Times New Roman" w:eastAsia="仿宋_GB2312" w:hAnsi="Times New Roman"/>
          <w:b/>
          <w:bCs/>
          <w:color w:val="000000" w:themeColor="text1"/>
          <w:kern w:val="0"/>
          <w:sz w:val="30"/>
          <w:szCs w:val="30"/>
        </w:rPr>
        <w:t xml:space="preserve">  </w:t>
      </w:r>
      <w:r w:rsidRPr="0000485A">
        <w:rPr>
          <w:rFonts w:ascii="Times New Roman" w:eastAsia="仿宋_GB2312" w:hAnsi="Times New Roman" w:hint="eastAsia"/>
          <w:color w:val="000000" w:themeColor="text1"/>
          <w:kern w:val="0"/>
          <w:sz w:val="30"/>
          <w:szCs w:val="30"/>
        </w:rPr>
        <w:t>根据《教育部关于加强专业学位研究生案例教学和联合培养基地建设的意见》</w:t>
      </w:r>
      <w:r w:rsidRPr="0000485A">
        <w:rPr>
          <w:rFonts w:ascii="Times New Roman" w:eastAsia="仿宋_GB2312" w:hAnsi="Times New Roman"/>
          <w:color w:val="000000" w:themeColor="text1"/>
          <w:kern w:val="0"/>
          <w:sz w:val="30"/>
          <w:szCs w:val="30"/>
        </w:rPr>
        <w:t>(</w:t>
      </w:r>
      <w:r w:rsidRPr="0000485A">
        <w:rPr>
          <w:rFonts w:ascii="Times New Roman" w:eastAsia="仿宋_GB2312" w:hAnsi="Times New Roman" w:hint="eastAsia"/>
          <w:color w:val="000000" w:themeColor="text1"/>
          <w:kern w:val="0"/>
          <w:sz w:val="30"/>
          <w:szCs w:val="30"/>
        </w:rPr>
        <w:t>教研〔</w:t>
      </w:r>
      <w:r w:rsidRPr="0000485A">
        <w:rPr>
          <w:rFonts w:ascii="Times New Roman" w:eastAsia="仿宋_GB2312" w:hAnsi="Times New Roman"/>
          <w:color w:val="000000" w:themeColor="text1"/>
          <w:kern w:val="0"/>
          <w:sz w:val="30"/>
          <w:szCs w:val="30"/>
        </w:rPr>
        <w:t>2015</w:t>
      </w:r>
      <w:r w:rsidRPr="0000485A">
        <w:rPr>
          <w:rFonts w:ascii="Times New Roman" w:eastAsia="仿宋_GB2312" w:hAnsi="Times New Roman" w:hint="eastAsia"/>
          <w:color w:val="000000" w:themeColor="text1"/>
          <w:kern w:val="0"/>
          <w:sz w:val="30"/>
          <w:szCs w:val="30"/>
        </w:rPr>
        <w:t>〕</w:t>
      </w:r>
      <w:r w:rsidRPr="0000485A">
        <w:rPr>
          <w:rFonts w:ascii="Times New Roman" w:eastAsia="仿宋_GB2312" w:hAnsi="Times New Roman"/>
          <w:color w:val="000000" w:themeColor="text1"/>
          <w:kern w:val="0"/>
          <w:sz w:val="30"/>
          <w:szCs w:val="30"/>
        </w:rPr>
        <w:t>1</w:t>
      </w:r>
      <w:r w:rsidRPr="0000485A">
        <w:rPr>
          <w:rFonts w:ascii="Times New Roman" w:eastAsia="仿宋_GB2312" w:hAnsi="Times New Roman" w:hint="eastAsia"/>
          <w:color w:val="000000" w:themeColor="text1"/>
          <w:kern w:val="0"/>
          <w:sz w:val="30"/>
          <w:szCs w:val="30"/>
        </w:rPr>
        <w:t>号</w:t>
      </w:r>
      <w:r w:rsidRPr="0000485A">
        <w:rPr>
          <w:rFonts w:ascii="Times New Roman" w:eastAsia="仿宋_GB2312" w:hAnsi="Times New Roman"/>
          <w:color w:val="000000" w:themeColor="text1"/>
          <w:kern w:val="0"/>
          <w:sz w:val="30"/>
          <w:szCs w:val="30"/>
        </w:rPr>
        <w:t>)</w:t>
      </w:r>
      <w:r w:rsidRPr="0000485A">
        <w:rPr>
          <w:rFonts w:ascii="Times New Roman" w:eastAsia="仿宋_GB2312" w:hAnsi="Times New Roman" w:hint="eastAsia"/>
          <w:color w:val="000000" w:themeColor="text1"/>
          <w:kern w:val="0"/>
          <w:sz w:val="30"/>
          <w:szCs w:val="30"/>
        </w:rPr>
        <w:t>和《广东省教育厅关于联合培养研究生示范基地建设的管理办法》（</w:t>
      </w:r>
      <w:r w:rsidRPr="0000485A">
        <w:rPr>
          <w:rFonts w:ascii="Times New Roman" w:eastAsia="仿宋_GB2312" w:hAnsi="Times New Roman"/>
          <w:color w:val="000000" w:themeColor="text1"/>
          <w:kern w:val="0"/>
          <w:sz w:val="30"/>
          <w:szCs w:val="30"/>
        </w:rPr>
        <w:t>粤教研〔</w:t>
      </w:r>
      <w:r w:rsidRPr="0000485A">
        <w:rPr>
          <w:rFonts w:ascii="Times New Roman" w:eastAsia="仿宋_GB2312" w:hAnsi="Times New Roman"/>
          <w:color w:val="000000" w:themeColor="text1"/>
          <w:kern w:val="0"/>
          <w:sz w:val="30"/>
          <w:szCs w:val="30"/>
        </w:rPr>
        <w:t>2013</w:t>
      </w:r>
      <w:r w:rsidRPr="0000485A">
        <w:rPr>
          <w:rFonts w:ascii="Times New Roman" w:eastAsia="仿宋_GB2312" w:hAnsi="Times New Roman"/>
          <w:color w:val="000000" w:themeColor="text1"/>
          <w:kern w:val="0"/>
          <w:sz w:val="30"/>
          <w:szCs w:val="30"/>
        </w:rPr>
        <w:t>〕</w:t>
      </w:r>
      <w:r w:rsidRPr="0000485A">
        <w:rPr>
          <w:rFonts w:ascii="Times New Roman" w:eastAsia="仿宋_GB2312" w:hAnsi="Times New Roman"/>
          <w:color w:val="000000" w:themeColor="text1"/>
          <w:kern w:val="0"/>
          <w:sz w:val="30"/>
          <w:szCs w:val="30"/>
        </w:rPr>
        <w:t>2</w:t>
      </w:r>
      <w:r w:rsidRPr="0000485A">
        <w:rPr>
          <w:rFonts w:ascii="Times New Roman" w:eastAsia="仿宋_GB2312" w:hAnsi="Times New Roman"/>
          <w:color w:val="000000" w:themeColor="text1"/>
          <w:kern w:val="0"/>
          <w:sz w:val="30"/>
          <w:szCs w:val="30"/>
        </w:rPr>
        <w:t>号）</w:t>
      </w:r>
      <w:r w:rsidRPr="0000485A">
        <w:rPr>
          <w:rFonts w:ascii="Times New Roman" w:eastAsia="仿宋_GB2312" w:hAnsi="Times New Roman" w:hint="eastAsia"/>
          <w:color w:val="000000" w:themeColor="text1"/>
          <w:kern w:val="0"/>
          <w:sz w:val="30"/>
          <w:szCs w:val="30"/>
        </w:rPr>
        <w:t>有关规定，为加强和规范我校联合培养研究生基地（以下简称“基地”）的建设和运行管理，促进“基地”持续健康发展，结合我校实际情况，特制订本办法。</w:t>
      </w:r>
    </w:p>
    <w:p w:rsidR="009829D3" w:rsidRPr="0000485A" w:rsidRDefault="009829D3" w:rsidP="00B70147">
      <w:pPr>
        <w:widowControl/>
        <w:spacing w:line="520" w:lineRule="exact"/>
        <w:ind w:firstLine="602"/>
        <w:jc w:val="left"/>
        <w:rPr>
          <w:rFonts w:ascii="Times New Roman" w:eastAsia="仿宋_GB2312" w:hAnsi="Times New Roman"/>
          <w:color w:val="000000" w:themeColor="text1"/>
          <w:kern w:val="0"/>
          <w:sz w:val="30"/>
          <w:szCs w:val="30"/>
        </w:rPr>
      </w:pPr>
      <w:r w:rsidRPr="0000485A">
        <w:rPr>
          <w:rFonts w:ascii="Times New Roman" w:eastAsia="仿宋_GB2312" w:hAnsi="Times New Roman" w:hint="eastAsia"/>
          <w:b/>
          <w:color w:val="000000" w:themeColor="text1"/>
          <w:kern w:val="0"/>
          <w:sz w:val="30"/>
          <w:szCs w:val="30"/>
        </w:rPr>
        <w:t>第二条</w:t>
      </w:r>
      <w:r w:rsidRPr="0000485A">
        <w:rPr>
          <w:rFonts w:ascii="Times New Roman" w:eastAsia="仿宋_GB2312" w:hAnsi="Times New Roman"/>
          <w:color w:val="000000" w:themeColor="text1"/>
          <w:kern w:val="0"/>
          <w:sz w:val="30"/>
          <w:szCs w:val="30"/>
        </w:rPr>
        <w:t xml:space="preserve">  </w:t>
      </w:r>
      <w:r w:rsidRPr="0000485A">
        <w:rPr>
          <w:rFonts w:ascii="Times New Roman" w:eastAsia="仿宋_GB2312" w:hAnsi="Times New Roman" w:hint="eastAsia"/>
          <w:color w:val="000000" w:themeColor="text1"/>
          <w:kern w:val="0"/>
          <w:sz w:val="30"/>
          <w:szCs w:val="30"/>
        </w:rPr>
        <w:t>加强“基地”建设，旨在充分利用高校、企业和科研机构的优质资源，共同打造培养创新型、应用型、复合型高层次人才的平台，实现产、学、研良性互动，是研究生特别是专业学位研究生实践能力培养的基本要求、主要场所和重要载体，是提高专业学位研究生人才培养质量的重要保证。</w:t>
      </w:r>
    </w:p>
    <w:p w:rsidR="005535C9" w:rsidRPr="0000485A" w:rsidRDefault="005535C9" w:rsidP="00B70147">
      <w:pPr>
        <w:widowControl/>
        <w:spacing w:line="520" w:lineRule="exact"/>
        <w:ind w:firstLine="600"/>
        <w:jc w:val="left"/>
        <w:rPr>
          <w:rFonts w:ascii="Times New Roman" w:eastAsia="仿宋_GB2312" w:hAnsi="Times New Roman"/>
          <w:color w:val="000000" w:themeColor="text1"/>
          <w:kern w:val="0"/>
          <w:sz w:val="30"/>
          <w:szCs w:val="30"/>
        </w:rPr>
      </w:pPr>
    </w:p>
    <w:p w:rsidR="005535C9" w:rsidRPr="0000485A" w:rsidRDefault="009829D3" w:rsidP="00B70147">
      <w:pPr>
        <w:widowControl/>
        <w:spacing w:line="520" w:lineRule="exact"/>
        <w:ind w:firstLineChars="200" w:firstLine="602"/>
        <w:jc w:val="center"/>
        <w:rPr>
          <w:rFonts w:ascii="Times New Roman" w:eastAsia="黑体" w:hAnsi="Times New Roman"/>
          <w:b/>
          <w:color w:val="000000" w:themeColor="text1"/>
          <w:kern w:val="0"/>
          <w:sz w:val="30"/>
          <w:szCs w:val="30"/>
        </w:rPr>
      </w:pPr>
      <w:r w:rsidRPr="0000485A">
        <w:rPr>
          <w:rFonts w:ascii="Times New Roman" w:eastAsia="黑体" w:hAnsi="黑体" w:hint="eastAsia"/>
          <w:b/>
          <w:color w:val="000000" w:themeColor="text1"/>
          <w:kern w:val="0"/>
          <w:sz w:val="30"/>
          <w:szCs w:val="30"/>
        </w:rPr>
        <w:t>第二章</w:t>
      </w:r>
      <w:r w:rsidRPr="0000485A">
        <w:rPr>
          <w:rFonts w:ascii="Times New Roman" w:eastAsia="黑体" w:hAnsi="Times New Roman"/>
          <w:b/>
          <w:color w:val="000000" w:themeColor="text1"/>
          <w:kern w:val="0"/>
          <w:sz w:val="30"/>
          <w:szCs w:val="30"/>
        </w:rPr>
        <w:t xml:space="preserve">  </w:t>
      </w:r>
      <w:r w:rsidRPr="0000485A">
        <w:rPr>
          <w:rFonts w:ascii="Times New Roman" w:eastAsia="黑体" w:hAnsi="黑体" w:hint="eastAsia"/>
          <w:b/>
          <w:color w:val="000000" w:themeColor="text1"/>
          <w:kern w:val="0"/>
          <w:sz w:val="30"/>
          <w:szCs w:val="30"/>
        </w:rPr>
        <w:t>基地建设的基本要求</w:t>
      </w:r>
    </w:p>
    <w:p w:rsidR="005535C9" w:rsidRPr="0000485A" w:rsidRDefault="009829D3" w:rsidP="00B70147">
      <w:pPr>
        <w:widowControl/>
        <w:spacing w:line="520" w:lineRule="exact"/>
        <w:ind w:firstLineChars="200" w:firstLine="602"/>
        <w:jc w:val="left"/>
        <w:rPr>
          <w:rFonts w:ascii="Times New Roman" w:eastAsia="仿宋_GB2312" w:hAnsi="Times New Roman"/>
          <w:color w:val="000000" w:themeColor="text1"/>
          <w:kern w:val="0"/>
          <w:sz w:val="30"/>
          <w:szCs w:val="30"/>
        </w:rPr>
      </w:pPr>
      <w:r w:rsidRPr="0000485A">
        <w:rPr>
          <w:rFonts w:ascii="Times New Roman" w:eastAsia="仿宋_GB2312" w:hAnsi="Times New Roman" w:hint="eastAsia"/>
          <w:b/>
          <w:color w:val="000000" w:themeColor="text1"/>
          <w:kern w:val="0"/>
          <w:sz w:val="30"/>
          <w:szCs w:val="30"/>
        </w:rPr>
        <w:t>第三条</w:t>
      </w:r>
      <w:r w:rsidRPr="0000485A">
        <w:rPr>
          <w:rFonts w:ascii="Times New Roman" w:eastAsia="仿宋_GB2312" w:hAnsi="Times New Roman"/>
          <w:color w:val="000000" w:themeColor="text1"/>
          <w:kern w:val="0"/>
          <w:sz w:val="30"/>
          <w:szCs w:val="30"/>
        </w:rPr>
        <w:t xml:space="preserve">  </w:t>
      </w:r>
      <w:r w:rsidRPr="0000485A">
        <w:rPr>
          <w:rFonts w:ascii="Times New Roman" w:eastAsia="仿宋_GB2312" w:hAnsi="Times New Roman" w:hint="eastAsia"/>
          <w:color w:val="000000" w:themeColor="text1"/>
          <w:kern w:val="0"/>
          <w:sz w:val="30"/>
          <w:szCs w:val="30"/>
        </w:rPr>
        <w:t>我校联合培养研究生基地建设分为校级联合培养研究生基地、校级联合培养研究生示范基地、广东省联合培养研究生示范基地、教育部或全国专业学位教育指导委员会（以下简称“教指委”）立项建设“基地”等层次。</w:t>
      </w:r>
    </w:p>
    <w:p w:rsidR="00402B0C" w:rsidRPr="0000485A" w:rsidRDefault="009829D3" w:rsidP="00B70147">
      <w:pPr>
        <w:widowControl/>
        <w:spacing w:line="520" w:lineRule="exact"/>
        <w:jc w:val="left"/>
        <w:rPr>
          <w:rFonts w:ascii="Times New Roman" w:hAnsi="Times New Roman"/>
          <w:color w:val="000000" w:themeColor="text1"/>
          <w:sz w:val="30"/>
          <w:szCs w:val="30"/>
        </w:rPr>
      </w:pPr>
      <w:r w:rsidRPr="0000485A">
        <w:rPr>
          <w:rFonts w:ascii="Times New Roman" w:eastAsia="仿宋_GB2312" w:hAnsi="Times New Roman"/>
          <w:color w:val="000000" w:themeColor="text1"/>
          <w:kern w:val="0"/>
          <w:sz w:val="30"/>
          <w:szCs w:val="30"/>
        </w:rPr>
        <w:t xml:space="preserve">　</w:t>
      </w:r>
      <w:r w:rsidRPr="0000485A">
        <w:rPr>
          <w:rFonts w:ascii="Times New Roman" w:eastAsia="仿宋_GB2312" w:hAnsi="Times New Roman"/>
          <w:color w:val="000000" w:themeColor="text1"/>
          <w:kern w:val="0"/>
          <w:sz w:val="30"/>
          <w:szCs w:val="30"/>
        </w:rPr>
        <w:t xml:space="preserve">  </w:t>
      </w:r>
      <w:r w:rsidRPr="0000485A">
        <w:rPr>
          <w:rFonts w:ascii="Times New Roman" w:eastAsia="仿宋_GB2312" w:hAnsi="Times New Roman" w:hint="eastAsia"/>
          <w:b/>
          <w:bCs/>
          <w:color w:val="000000" w:themeColor="text1"/>
          <w:kern w:val="0"/>
          <w:sz w:val="30"/>
          <w:szCs w:val="30"/>
        </w:rPr>
        <w:t>第四条</w:t>
      </w:r>
      <w:r w:rsidRPr="0000485A">
        <w:rPr>
          <w:rFonts w:ascii="Times New Roman" w:eastAsia="仿宋_GB2312" w:hAnsi="Times New Roman"/>
          <w:color w:val="000000" w:themeColor="text1"/>
          <w:kern w:val="0"/>
          <w:sz w:val="30"/>
          <w:szCs w:val="30"/>
        </w:rPr>
        <w:t xml:space="preserve"> </w:t>
      </w:r>
      <w:r w:rsidRPr="0000485A">
        <w:rPr>
          <w:rFonts w:ascii="Times New Roman" w:eastAsia="仿宋_GB2312" w:hAnsi="Times New Roman" w:hint="eastAsia"/>
          <w:color w:val="000000" w:themeColor="text1"/>
          <w:kern w:val="0"/>
          <w:sz w:val="30"/>
          <w:szCs w:val="30"/>
        </w:rPr>
        <w:t>“基地”由我校相关学院和科技创新型企业、或科技创新型企业较密集的区域主管部门、或行业管理部门、或高校及科研院所等机构联合申报，“基地”应设在合作企业或除我校以外的其他合作单位（以下称“合作单位”）。</w:t>
      </w:r>
      <w:r w:rsidRPr="0000485A">
        <w:rPr>
          <w:rFonts w:ascii="Times New Roman" w:hAnsi="Times New Roman"/>
          <w:color w:val="000000" w:themeColor="text1"/>
          <w:sz w:val="30"/>
          <w:szCs w:val="30"/>
        </w:rPr>
        <w:t xml:space="preserve"> </w:t>
      </w:r>
    </w:p>
    <w:p w:rsidR="005535C9" w:rsidRPr="0000485A" w:rsidRDefault="009829D3" w:rsidP="00B70147">
      <w:pPr>
        <w:widowControl/>
        <w:spacing w:line="520" w:lineRule="exact"/>
        <w:ind w:firstLineChars="200" w:firstLine="602"/>
        <w:jc w:val="left"/>
        <w:rPr>
          <w:rFonts w:ascii="Times New Roman" w:eastAsia="仿宋_GB2312" w:hAnsi="Times New Roman"/>
          <w:color w:val="000000" w:themeColor="text1"/>
          <w:kern w:val="0"/>
          <w:sz w:val="30"/>
          <w:szCs w:val="30"/>
        </w:rPr>
      </w:pPr>
      <w:r w:rsidRPr="0000485A">
        <w:rPr>
          <w:rFonts w:ascii="Times New Roman" w:eastAsia="仿宋_GB2312" w:hAnsi="Times New Roman" w:hint="eastAsia"/>
          <w:b/>
          <w:color w:val="000000" w:themeColor="text1"/>
          <w:kern w:val="0"/>
          <w:sz w:val="30"/>
          <w:szCs w:val="30"/>
        </w:rPr>
        <w:lastRenderedPageBreak/>
        <w:t>第五条</w:t>
      </w:r>
      <w:r w:rsidRPr="0000485A">
        <w:rPr>
          <w:rFonts w:ascii="Times New Roman" w:eastAsia="仿宋_GB2312" w:hAnsi="Times New Roman"/>
          <w:b/>
          <w:color w:val="000000" w:themeColor="text1"/>
          <w:kern w:val="0"/>
          <w:sz w:val="30"/>
          <w:szCs w:val="30"/>
        </w:rPr>
        <w:t xml:space="preserve">  </w:t>
      </w:r>
      <w:r w:rsidRPr="0000485A">
        <w:rPr>
          <w:rFonts w:ascii="Times New Roman" w:eastAsia="仿宋_GB2312" w:hAnsi="Times New Roman" w:hint="eastAsia"/>
          <w:color w:val="000000" w:themeColor="text1"/>
          <w:kern w:val="0"/>
          <w:sz w:val="30"/>
          <w:szCs w:val="30"/>
        </w:rPr>
        <w:t>“合作单位”应有一定数量符合研究生指导教师基本条件的相关专业技术人员（副高级及以上职称），应有长期稳定的适合研究生参与的科研合作项目、必需的教学条件、科研条件，能为研究生进入“基地”学习、工作和生活提供必要的场地、设施和管理等保障条件。</w:t>
      </w:r>
    </w:p>
    <w:p w:rsidR="00402B0C" w:rsidRPr="0000485A" w:rsidRDefault="009829D3" w:rsidP="00B70147">
      <w:pPr>
        <w:widowControl/>
        <w:spacing w:line="520" w:lineRule="exact"/>
        <w:ind w:firstLine="645"/>
        <w:jc w:val="left"/>
        <w:rPr>
          <w:rFonts w:ascii="Times New Roman" w:eastAsia="仿宋_GB2312" w:hAnsi="Times New Roman"/>
          <w:b/>
          <w:color w:val="000000" w:themeColor="text1"/>
          <w:kern w:val="0"/>
          <w:sz w:val="30"/>
          <w:szCs w:val="30"/>
        </w:rPr>
      </w:pPr>
      <w:r w:rsidRPr="0000485A">
        <w:rPr>
          <w:rFonts w:ascii="Times New Roman" w:eastAsia="仿宋_GB2312" w:hAnsi="Times New Roman" w:hint="eastAsia"/>
          <w:b/>
          <w:color w:val="000000" w:themeColor="text1"/>
          <w:kern w:val="0"/>
          <w:sz w:val="30"/>
          <w:szCs w:val="30"/>
        </w:rPr>
        <w:t>第六条</w:t>
      </w:r>
      <w:r w:rsidRPr="0000485A">
        <w:rPr>
          <w:rFonts w:ascii="Times New Roman" w:eastAsia="仿宋_GB2312" w:hAnsi="Times New Roman"/>
          <w:b/>
          <w:color w:val="000000" w:themeColor="text1"/>
          <w:kern w:val="0"/>
          <w:sz w:val="30"/>
          <w:szCs w:val="30"/>
        </w:rPr>
        <w:t xml:space="preserve">  </w:t>
      </w:r>
      <w:r w:rsidRPr="0000485A">
        <w:rPr>
          <w:rFonts w:ascii="Times New Roman" w:eastAsia="仿宋_GB2312" w:hAnsi="Times New Roman" w:hint="eastAsia"/>
          <w:color w:val="000000" w:themeColor="text1"/>
          <w:kern w:val="0"/>
          <w:sz w:val="30"/>
          <w:szCs w:val="30"/>
        </w:rPr>
        <w:t>合作双方应在联合培养研究生或共同开展科研攻关方面有良好合作基础，至少实质性合作</w:t>
      </w:r>
      <w:r w:rsidRPr="0000485A">
        <w:rPr>
          <w:rFonts w:ascii="Times New Roman" w:eastAsia="仿宋_GB2312" w:hAnsi="Times New Roman"/>
          <w:color w:val="000000" w:themeColor="text1"/>
          <w:kern w:val="0"/>
          <w:sz w:val="30"/>
          <w:szCs w:val="30"/>
        </w:rPr>
        <w:t>2</w:t>
      </w:r>
      <w:r w:rsidRPr="0000485A">
        <w:rPr>
          <w:rFonts w:ascii="Times New Roman" w:eastAsia="仿宋_GB2312" w:hAnsi="Times New Roman" w:hint="eastAsia"/>
          <w:color w:val="000000" w:themeColor="text1"/>
          <w:kern w:val="0"/>
          <w:sz w:val="30"/>
          <w:szCs w:val="30"/>
        </w:rPr>
        <w:t xml:space="preserve">年以上。　</w:t>
      </w:r>
    </w:p>
    <w:p w:rsidR="005535C9" w:rsidRPr="0000485A" w:rsidRDefault="009829D3" w:rsidP="00B70147">
      <w:pPr>
        <w:widowControl/>
        <w:spacing w:line="520" w:lineRule="exact"/>
        <w:ind w:firstLineChars="200" w:firstLine="602"/>
        <w:jc w:val="left"/>
        <w:rPr>
          <w:rFonts w:ascii="Times New Roman" w:eastAsia="仿宋_GB2312" w:hAnsi="Times New Roman"/>
          <w:color w:val="000000" w:themeColor="text1"/>
          <w:kern w:val="0"/>
          <w:sz w:val="30"/>
          <w:szCs w:val="30"/>
        </w:rPr>
      </w:pPr>
      <w:r w:rsidRPr="0000485A">
        <w:rPr>
          <w:rFonts w:ascii="Times New Roman" w:eastAsia="仿宋_GB2312" w:hAnsi="Times New Roman" w:hint="eastAsia"/>
          <w:b/>
          <w:color w:val="000000" w:themeColor="text1"/>
          <w:kern w:val="0"/>
          <w:sz w:val="30"/>
          <w:szCs w:val="30"/>
        </w:rPr>
        <w:t>第七条</w:t>
      </w:r>
      <w:r w:rsidRPr="0000485A">
        <w:rPr>
          <w:rFonts w:ascii="Times New Roman" w:eastAsia="仿宋_GB2312" w:hAnsi="Times New Roman"/>
          <w:b/>
          <w:color w:val="000000" w:themeColor="text1"/>
          <w:kern w:val="0"/>
          <w:sz w:val="30"/>
          <w:szCs w:val="30"/>
        </w:rPr>
        <w:t xml:space="preserve">  </w:t>
      </w:r>
      <w:r w:rsidRPr="0000485A">
        <w:rPr>
          <w:rFonts w:ascii="Times New Roman" w:eastAsia="仿宋_GB2312" w:hAnsi="Times New Roman" w:hint="eastAsia"/>
          <w:color w:val="000000" w:themeColor="text1"/>
          <w:kern w:val="0"/>
          <w:sz w:val="30"/>
          <w:szCs w:val="30"/>
        </w:rPr>
        <w:t>校级</w:t>
      </w:r>
      <w:r w:rsidRPr="0000485A">
        <w:rPr>
          <w:rFonts w:ascii="Times New Roman" w:eastAsia="仿宋_GB2312" w:hAnsi="Times New Roman"/>
          <w:color w:val="000000" w:themeColor="text1"/>
          <w:kern w:val="0"/>
          <w:sz w:val="30"/>
          <w:szCs w:val="30"/>
        </w:rPr>
        <w:t>“</w:t>
      </w:r>
      <w:r w:rsidRPr="0000485A">
        <w:rPr>
          <w:rFonts w:ascii="Times New Roman" w:eastAsia="仿宋_GB2312" w:hAnsi="Times New Roman"/>
          <w:color w:val="000000" w:themeColor="text1"/>
          <w:kern w:val="0"/>
          <w:sz w:val="30"/>
          <w:szCs w:val="30"/>
        </w:rPr>
        <w:t>基地</w:t>
      </w:r>
      <w:r w:rsidRPr="0000485A">
        <w:rPr>
          <w:rFonts w:ascii="Times New Roman" w:eastAsia="仿宋_GB2312" w:hAnsi="Times New Roman"/>
          <w:color w:val="000000" w:themeColor="text1"/>
          <w:kern w:val="0"/>
          <w:sz w:val="30"/>
          <w:szCs w:val="30"/>
        </w:rPr>
        <w:t>”</w:t>
      </w:r>
      <w:r w:rsidRPr="0000485A">
        <w:rPr>
          <w:rFonts w:ascii="Times New Roman" w:eastAsia="仿宋_GB2312" w:hAnsi="Times New Roman" w:hint="eastAsia"/>
          <w:color w:val="000000" w:themeColor="text1"/>
          <w:kern w:val="0"/>
          <w:sz w:val="30"/>
          <w:szCs w:val="30"/>
        </w:rPr>
        <w:t>每年接收的研究生原则上不少于</w:t>
      </w:r>
      <w:r w:rsidRPr="0000485A">
        <w:rPr>
          <w:rFonts w:ascii="Times New Roman" w:eastAsia="仿宋_GB2312" w:hAnsi="Times New Roman"/>
          <w:color w:val="000000" w:themeColor="text1"/>
          <w:kern w:val="0"/>
          <w:sz w:val="30"/>
          <w:szCs w:val="30"/>
        </w:rPr>
        <w:t>5</w:t>
      </w:r>
      <w:r w:rsidRPr="0000485A">
        <w:rPr>
          <w:rFonts w:ascii="Times New Roman" w:eastAsia="仿宋_GB2312" w:hAnsi="Times New Roman" w:hint="eastAsia"/>
          <w:color w:val="000000" w:themeColor="text1"/>
          <w:kern w:val="0"/>
          <w:sz w:val="30"/>
          <w:szCs w:val="30"/>
        </w:rPr>
        <w:t>人，校级、省级示范基地及教育部或全国专业学位教指委立项建设的基地每年接受的研究生原则上不少于</w:t>
      </w:r>
      <w:r w:rsidR="00C90ABF" w:rsidRPr="00C90ABF">
        <w:rPr>
          <w:rFonts w:ascii="Times New Roman" w:eastAsia="仿宋_GB2312" w:hAnsi="Times New Roman"/>
          <w:color w:val="000000" w:themeColor="text1"/>
          <w:kern w:val="0"/>
          <w:sz w:val="30"/>
          <w:szCs w:val="30"/>
        </w:rPr>
        <w:t>10</w:t>
      </w:r>
      <w:r w:rsidRPr="0000485A">
        <w:rPr>
          <w:rFonts w:ascii="Times New Roman" w:eastAsia="仿宋_GB2312" w:hAnsi="Times New Roman" w:hint="eastAsia"/>
          <w:color w:val="000000" w:themeColor="text1"/>
          <w:kern w:val="0"/>
          <w:sz w:val="30"/>
          <w:szCs w:val="30"/>
        </w:rPr>
        <w:t>人。</w:t>
      </w:r>
    </w:p>
    <w:p w:rsidR="004A359E" w:rsidRPr="0000485A" w:rsidRDefault="004A359E" w:rsidP="00B70147">
      <w:pPr>
        <w:widowControl/>
        <w:spacing w:line="520" w:lineRule="exact"/>
        <w:jc w:val="center"/>
        <w:rPr>
          <w:rFonts w:ascii="Times New Roman" w:eastAsia="方正小标宋简体" w:hAnsi="Times New Roman"/>
          <w:b/>
          <w:bCs/>
          <w:color w:val="000000" w:themeColor="text1"/>
          <w:kern w:val="0"/>
          <w:sz w:val="30"/>
          <w:szCs w:val="30"/>
        </w:rPr>
      </w:pPr>
    </w:p>
    <w:p w:rsidR="00B603C5" w:rsidRPr="0000485A" w:rsidRDefault="009829D3" w:rsidP="00B70147">
      <w:pPr>
        <w:widowControl/>
        <w:spacing w:line="520" w:lineRule="exact"/>
        <w:jc w:val="center"/>
        <w:rPr>
          <w:rFonts w:ascii="Times New Roman" w:eastAsia="黑体" w:hAnsi="Times New Roman"/>
          <w:b/>
          <w:bCs/>
          <w:color w:val="000000" w:themeColor="text1"/>
          <w:kern w:val="0"/>
          <w:sz w:val="30"/>
          <w:szCs w:val="30"/>
        </w:rPr>
      </w:pPr>
      <w:r w:rsidRPr="0000485A">
        <w:rPr>
          <w:rFonts w:ascii="Times New Roman" w:eastAsia="黑体" w:hAnsi="黑体" w:hint="eastAsia"/>
          <w:b/>
          <w:bCs/>
          <w:color w:val="000000" w:themeColor="text1"/>
          <w:kern w:val="0"/>
          <w:sz w:val="30"/>
          <w:szCs w:val="30"/>
        </w:rPr>
        <w:t>第三章</w:t>
      </w:r>
      <w:r w:rsidRPr="0000485A">
        <w:rPr>
          <w:rFonts w:ascii="Times New Roman" w:eastAsia="黑体" w:hAnsi="Times New Roman"/>
          <w:b/>
          <w:bCs/>
          <w:color w:val="000000" w:themeColor="text1"/>
          <w:kern w:val="0"/>
          <w:sz w:val="30"/>
          <w:szCs w:val="30"/>
        </w:rPr>
        <w:t xml:space="preserve">  </w:t>
      </w:r>
      <w:r w:rsidRPr="0000485A">
        <w:rPr>
          <w:rFonts w:ascii="Times New Roman" w:eastAsia="黑体" w:hAnsi="黑体" w:hint="eastAsia"/>
          <w:b/>
          <w:bCs/>
          <w:color w:val="000000" w:themeColor="text1"/>
          <w:kern w:val="0"/>
          <w:sz w:val="30"/>
          <w:szCs w:val="30"/>
        </w:rPr>
        <w:t>申报与审批</w:t>
      </w:r>
    </w:p>
    <w:p w:rsidR="005535C9" w:rsidRPr="0000485A" w:rsidRDefault="009829D3" w:rsidP="00B70147">
      <w:pPr>
        <w:widowControl/>
        <w:spacing w:line="520" w:lineRule="exact"/>
        <w:ind w:firstLineChars="200" w:firstLine="602"/>
        <w:jc w:val="left"/>
        <w:rPr>
          <w:rFonts w:ascii="Times New Roman" w:eastAsia="仿宋_GB2312" w:hAnsi="Times New Roman"/>
          <w:color w:val="000000" w:themeColor="text1"/>
          <w:kern w:val="0"/>
          <w:sz w:val="30"/>
          <w:szCs w:val="30"/>
        </w:rPr>
      </w:pPr>
      <w:r w:rsidRPr="0000485A">
        <w:rPr>
          <w:rFonts w:ascii="Times New Roman" w:eastAsia="仿宋_GB2312" w:hAnsi="Times New Roman" w:hint="eastAsia"/>
          <w:b/>
          <w:color w:val="000000" w:themeColor="text1"/>
          <w:kern w:val="0"/>
          <w:sz w:val="30"/>
          <w:szCs w:val="30"/>
        </w:rPr>
        <w:t>第八条</w:t>
      </w:r>
      <w:r w:rsidRPr="0000485A">
        <w:rPr>
          <w:rFonts w:ascii="Times New Roman" w:eastAsia="仿宋_GB2312" w:hAnsi="Times New Roman"/>
          <w:b/>
          <w:color w:val="000000" w:themeColor="text1"/>
          <w:kern w:val="0"/>
          <w:sz w:val="30"/>
          <w:szCs w:val="30"/>
        </w:rPr>
        <w:t xml:space="preserve">  </w:t>
      </w:r>
      <w:r w:rsidRPr="0000485A">
        <w:rPr>
          <w:rFonts w:ascii="Times New Roman" w:eastAsia="仿宋_GB2312" w:hAnsi="Times New Roman" w:hint="eastAsia"/>
          <w:color w:val="000000" w:themeColor="text1"/>
          <w:kern w:val="0"/>
          <w:sz w:val="30"/>
          <w:szCs w:val="30"/>
        </w:rPr>
        <w:t>校级“基地”申报</w:t>
      </w:r>
    </w:p>
    <w:p w:rsidR="005535C9" w:rsidRPr="0000485A" w:rsidRDefault="009829D3" w:rsidP="00B70147">
      <w:pPr>
        <w:widowControl/>
        <w:spacing w:line="520" w:lineRule="exact"/>
        <w:ind w:firstLineChars="200" w:firstLine="600"/>
        <w:jc w:val="left"/>
        <w:rPr>
          <w:rFonts w:ascii="Times New Roman" w:eastAsia="仿宋_GB2312" w:hAnsi="Times New Roman"/>
          <w:color w:val="000000" w:themeColor="text1"/>
          <w:kern w:val="0"/>
          <w:sz w:val="30"/>
          <w:szCs w:val="30"/>
        </w:rPr>
      </w:pPr>
      <w:r w:rsidRPr="0000485A">
        <w:rPr>
          <w:rFonts w:ascii="Times New Roman" w:eastAsia="仿宋_GB2312" w:hAnsi="Times New Roman" w:hint="eastAsia"/>
          <w:color w:val="000000" w:themeColor="text1"/>
          <w:kern w:val="0"/>
          <w:sz w:val="30"/>
          <w:szCs w:val="30"/>
        </w:rPr>
        <w:t>各学院结合自身研究生培养的优势和特色，以及与有关合作单位开展科研合作及联合培养研究生的工作基础，本着互利共赢的原则，不定期向研究生院提出建立“基地”的申请，并提交有关申请材料。研究生院组织专家进行形式审查，审查通过的“基地”，悬挂我校统一制作的“华南农业大学联合培养研究生基地”的铭牌。提交的申请材料为：</w:t>
      </w:r>
    </w:p>
    <w:p w:rsidR="005535C9" w:rsidRPr="0000485A" w:rsidRDefault="00BD0520" w:rsidP="00B70147">
      <w:pPr>
        <w:widowControl/>
        <w:spacing w:line="520" w:lineRule="exact"/>
        <w:ind w:firstLineChars="200" w:firstLine="600"/>
        <w:jc w:val="left"/>
        <w:rPr>
          <w:rFonts w:ascii="Times New Roman" w:eastAsia="仿宋_GB2312" w:hAnsi="Times New Roman"/>
          <w:color w:val="000000" w:themeColor="text1"/>
          <w:kern w:val="0"/>
          <w:sz w:val="30"/>
          <w:szCs w:val="30"/>
        </w:rPr>
      </w:pPr>
      <w:r w:rsidRPr="0000485A">
        <w:rPr>
          <w:rFonts w:ascii="Times New Roman" w:eastAsia="仿宋_GB2312" w:hAnsi="Times New Roman" w:hint="eastAsia"/>
          <w:color w:val="000000" w:themeColor="text1"/>
          <w:kern w:val="0"/>
          <w:sz w:val="30"/>
          <w:szCs w:val="30"/>
        </w:rPr>
        <w:t>（一）</w:t>
      </w:r>
      <w:r w:rsidR="009829D3" w:rsidRPr="0000485A">
        <w:rPr>
          <w:rFonts w:ascii="Times New Roman" w:eastAsia="仿宋_GB2312" w:hAnsi="Times New Roman" w:hint="eastAsia"/>
          <w:color w:val="000000" w:themeColor="text1"/>
          <w:kern w:val="0"/>
          <w:sz w:val="30"/>
          <w:szCs w:val="30"/>
        </w:rPr>
        <w:t>《华南农业大学联合培养研究生基地申请表》（附件</w:t>
      </w:r>
      <w:r w:rsidR="009829D3" w:rsidRPr="0000485A">
        <w:rPr>
          <w:rFonts w:ascii="Times New Roman" w:eastAsia="仿宋_GB2312" w:hAnsi="Times New Roman"/>
          <w:color w:val="000000" w:themeColor="text1"/>
          <w:kern w:val="0"/>
          <w:sz w:val="30"/>
          <w:szCs w:val="30"/>
        </w:rPr>
        <w:t>1</w:t>
      </w:r>
      <w:r w:rsidR="009829D3" w:rsidRPr="0000485A">
        <w:rPr>
          <w:rFonts w:ascii="Times New Roman" w:eastAsia="仿宋_GB2312" w:hAnsi="Times New Roman" w:hint="eastAsia"/>
          <w:color w:val="000000" w:themeColor="text1"/>
          <w:kern w:val="0"/>
          <w:sz w:val="30"/>
          <w:szCs w:val="30"/>
        </w:rPr>
        <w:t>）</w:t>
      </w:r>
    </w:p>
    <w:p w:rsidR="005535C9" w:rsidRPr="0000485A" w:rsidRDefault="00BD0520" w:rsidP="00B70147">
      <w:pPr>
        <w:widowControl/>
        <w:spacing w:line="520" w:lineRule="exact"/>
        <w:ind w:firstLineChars="200" w:firstLine="600"/>
        <w:jc w:val="left"/>
        <w:rPr>
          <w:rFonts w:ascii="Times New Roman" w:eastAsia="仿宋_GB2312" w:hAnsi="Times New Roman"/>
          <w:color w:val="000000" w:themeColor="text1"/>
          <w:kern w:val="0"/>
          <w:sz w:val="30"/>
          <w:szCs w:val="30"/>
        </w:rPr>
      </w:pPr>
      <w:r w:rsidRPr="0000485A">
        <w:rPr>
          <w:rFonts w:ascii="Times New Roman" w:eastAsia="仿宋_GB2312" w:hAnsi="Times New Roman" w:hint="eastAsia"/>
          <w:color w:val="000000" w:themeColor="text1"/>
          <w:kern w:val="0"/>
          <w:sz w:val="30"/>
          <w:szCs w:val="30"/>
        </w:rPr>
        <w:t>（二）</w:t>
      </w:r>
      <w:r w:rsidR="009829D3" w:rsidRPr="0000485A">
        <w:rPr>
          <w:rFonts w:ascii="Times New Roman" w:eastAsia="仿宋_GB2312" w:hAnsi="Times New Roman" w:hint="eastAsia"/>
          <w:color w:val="000000" w:themeColor="text1"/>
          <w:kern w:val="0"/>
          <w:sz w:val="30"/>
          <w:szCs w:val="30"/>
        </w:rPr>
        <w:t>《华南农业大学联合培养研究生基地建设合作协议书》（附件</w:t>
      </w:r>
      <w:r w:rsidR="009829D3" w:rsidRPr="0000485A">
        <w:rPr>
          <w:rFonts w:ascii="Times New Roman" w:eastAsia="仿宋_GB2312" w:hAnsi="Times New Roman"/>
          <w:color w:val="000000" w:themeColor="text1"/>
          <w:kern w:val="0"/>
          <w:sz w:val="30"/>
          <w:szCs w:val="30"/>
        </w:rPr>
        <w:t>2</w:t>
      </w:r>
      <w:r w:rsidR="009829D3" w:rsidRPr="0000485A">
        <w:rPr>
          <w:rFonts w:ascii="Times New Roman" w:eastAsia="仿宋_GB2312" w:hAnsi="Times New Roman" w:hint="eastAsia"/>
          <w:color w:val="000000" w:themeColor="text1"/>
          <w:kern w:val="0"/>
          <w:sz w:val="30"/>
          <w:szCs w:val="30"/>
        </w:rPr>
        <w:t>）</w:t>
      </w:r>
    </w:p>
    <w:p w:rsidR="005535C9" w:rsidRPr="0000485A" w:rsidRDefault="009829D3" w:rsidP="00B70147">
      <w:pPr>
        <w:widowControl/>
        <w:spacing w:line="520" w:lineRule="exact"/>
        <w:ind w:firstLineChars="200" w:firstLine="602"/>
        <w:jc w:val="left"/>
        <w:rPr>
          <w:rFonts w:ascii="Times New Roman" w:eastAsia="仿宋_GB2312" w:hAnsi="Times New Roman"/>
          <w:b/>
          <w:color w:val="000000" w:themeColor="text1"/>
          <w:kern w:val="0"/>
          <w:sz w:val="30"/>
          <w:szCs w:val="30"/>
        </w:rPr>
      </w:pPr>
      <w:r w:rsidRPr="0000485A">
        <w:rPr>
          <w:rFonts w:ascii="Times New Roman" w:eastAsia="仿宋_GB2312" w:hAnsi="Times New Roman" w:hint="eastAsia"/>
          <w:b/>
          <w:color w:val="000000" w:themeColor="text1"/>
          <w:kern w:val="0"/>
          <w:sz w:val="30"/>
          <w:szCs w:val="30"/>
        </w:rPr>
        <w:t>第九条</w:t>
      </w:r>
      <w:r w:rsidRPr="0000485A">
        <w:rPr>
          <w:rFonts w:ascii="Times New Roman" w:eastAsia="仿宋_GB2312" w:hAnsi="Times New Roman"/>
          <w:b/>
          <w:color w:val="000000" w:themeColor="text1"/>
          <w:kern w:val="0"/>
          <w:sz w:val="30"/>
          <w:szCs w:val="30"/>
        </w:rPr>
        <w:t xml:space="preserve">  </w:t>
      </w:r>
      <w:r w:rsidRPr="0000485A">
        <w:rPr>
          <w:rFonts w:ascii="Times New Roman" w:eastAsia="仿宋_GB2312" w:hAnsi="Times New Roman" w:hint="eastAsia"/>
          <w:color w:val="000000" w:themeColor="text1"/>
          <w:kern w:val="0"/>
          <w:sz w:val="30"/>
          <w:szCs w:val="30"/>
        </w:rPr>
        <w:t>校级示范“基地”申报</w:t>
      </w:r>
    </w:p>
    <w:p w:rsidR="005535C9" w:rsidRPr="0000485A" w:rsidRDefault="009829D3" w:rsidP="00B70147">
      <w:pPr>
        <w:widowControl/>
        <w:spacing w:line="520" w:lineRule="exact"/>
        <w:ind w:firstLineChars="200" w:firstLine="600"/>
        <w:jc w:val="left"/>
        <w:rPr>
          <w:rFonts w:ascii="Times New Roman" w:eastAsia="仿宋_GB2312" w:hAnsi="Times New Roman"/>
          <w:color w:val="000000" w:themeColor="text1"/>
          <w:kern w:val="0"/>
          <w:sz w:val="30"/>
          <w:szCs w:val="30"/>
        </w:rPr>
      </w:pPr>
      <w:r w:rsidRPr="0000485A">
        <w:rPr>
          <w:rFonts w:ascii="Times New Roman" w:eastAsia="仿宋_GB2312" w:hAnsi="Times New Roman" w:hint="eastAsia"/>
          <w:color w:val="000000" w:themeColor="text1"/>
          <w:kern w:val="0"/>
          <w:sz w:val="30"/>
          <w:szCs w:val="30"/>
        </w:rPr>
        <w:t>研究生院结合当年研究生教育创新计划项目的实施，发布校级联合培养研究生示范基地遴选的工作通知，各学院按照通知要求提交申请材料，研究生院组织专家进行评审，并公布结果。原则上，</w:t>
      </w:r>
      <w:r w:rsidRPr="0000485A">
        <w:rPr>
          <w:rFonts w:ascii="Times New Roman" w:eastAsia="仿宋_GB2312" w:hAnsi="Times New Roman" w:hint="eastAsia"/>
          <w:color w:val="000000" w:themeColor="text1"/>
          <w:kern w:val="0"/>
          <w:sz w:val="30"/>
          <w:szCs w:val="30"/>
        </w:rPr>
        <w:lastRenderedPageBreak/>
        <w:t>校级示范“基地”从校级“基地”遴选和产生。立项为校级示范“基地”的，悬挂我校统一制作的“华南农业大学联合培养研究生示范基地”的铭牌。</w:t>
      </w:r>
    </w:p>
    <w:p w:rsidR="005535C9" w:rsidRPr="0000485A" w:rsidRDefault="009829D3" w:rsidP="00B70147">
      <w:pPr>
        <w:widowControl/>
        <w:spacing w:line="520" w:lineRule="exact"/>
        <w:ind w:firstLineChars="200" w:firstLine="602"/>
        <w:jc w:val="left"/>
        <w:rPr>
          <w:rFonts w:ascii="Times New Roman" w:eastAsia="仿宋_GB2312" w:hAnsi="Times New Roman"/>
          <w:color w:val="000000" w:themeColor="text1"/>
          <w:kern w:val="0"/>
          <w:sz w:val="30"/>
          <w:szCs w:val="30"/>
        </w:rPr>
      </w:pPr>
      <w:r w:rsidRPr="0000485A">
        <w:rPr>
          <w:rFonts w:ascii="Times New Roman" w:eastAsia="仿宋_GB2312" w:hAnsi="Times New Roman" w:hint="eastAsia"/>
          <w:b/>
          <w:color w:val="000000" w:themeColor="text1"/>
          <w:kern w:val="0"/>
          <w:sz w:val="30"/>
          <w:szCs w:val="30"/>
        </w:rPr>
        <w:t>第十条</w:t>
      </w:r>
      <w:r w:rsidRPr="0000485A">
        <w:rPr>
          <w:rFonts w:ascii="Times New Roman" w:eastAsia="仿宋_GB2312" w:hAnsi="Times New Roman"/>
          <w:b/>
          <w:color w:val="000000" w:themeColor="text1"/>
          <w:kern w:val="0"/>
          <w:sz w:val="30"/>
          <w:szCs w:val="30"/>
        </w:rPr>
        <w:t xml:space="preserve">  </w:t>
      </w:r>
      <w:r w:rsidRPr="0000485A">
        <w:rPr>
          <w:rFonts w:ascii="Times New Roman" w:eastAsia="仿宋_GB2312" w:hAnsi="Times New Roman" w:hint="eastAsia"/>
          <w:color w:val="000000" w:themeColor="text1"/>
          <w:kern w:val="0"/>
          <w:sz w:val="30"/>
          <w:szCs w:val="30"/>
        </w:rPr>
        <w:t>省级示范“基地”申报</w:t>
      </w:r>
    </w:p>
    <w:p w:rsidR="005535C9" w:rsidRPr="0000485A" w:rsidRDefault="009829D3" w:rsidP="00B70147">
      <w:pPr>
        <w:widowControl/>
        <w:spacing w:line="520" w:lineRule="exact"/>
        <w:ind w:firstLineChars="200" w:firstLine="600"/>
        <w:jc w:val="left"/>
        <w:rPr>
          <w:rFonts w:ascii="Times New Roman" w:eastAsia="仿宋_GB2312" w:hAnsi="Times New Roman"/>
          <w:color w:val="000000" w:themeColor="text1"/>
          <w:sz w:val="30"/>
          <w:szCs w:val="30"/>
        </w:rPr>
      </w:pPr>
      <w:r w:rsidRPr="0000485A">
        <w:rPr>
          <w:rFonts w:ascii="Times New Roman" w:eastAsia="仿宋_GB2312" w:hAnsi="Times New Roman" w:hint="eastAsia"/>
          <w:color w:val="000000" w:themeColor="text1"/>
          <w:sz w:val="30"/>
          <w:szCs w:val="30"/>
        </w:rPr>
        <w:t>各学院按照当年省教育厅发布的申报通知要求，向研究生院提交申请材料。研究生院组织专家进行评审，推荐若干基地参加省教育厅的遴选。原则上，省级示范“基地”从校级示范“基地”遴选和产生。立项为省级示范“基地”，悬挂广东省教育厅统一制作的“广东省联合培养研究生示范基地”的铭牌。</w:t>
      </w:r>
    </w:p>
    <w:p w:rsidR="005535C9" w:rsidRPr="0000485A" w:rsidRDefault="009829D3" w:rsidP="00B70147">
      <w:pPr>
        <w:widowControl/>
        <w:spacing w:line="520" w:lineRule="exact"/>
        <w:ind w:firstLineChars="200" w:firstLine="602"/>
        <w:jc w:val="left"/>
        <w:rPr>
          <w:rFonts w:ascii="Times New Roman" w:eastAsia="仿宋_GB2312" w:hAnsi="Times New Roman"/>
          <w:b/>
          <w:color w:val="000000" w:themeColor="text1"/>
          <w:sz w:val="30"/>
          <w:szCs w:val="30"/>
        </w:rPr>
      </w:pPr>
      <w:r w:rsidRPr="0000485A">
        <w:rPr>
          <w:rFonts w:ascii="Times New Roman" w:eastAsia="仿宋_GB2312" w:hAnsi="Times New Roman" w:hint="eastAsia"/>
          <w:b/>
          <w:color w:val="000000" w:themeColor="text1"/>
          <w:sz w:val="30"/>
          <w:szCs w:val="30"/>
        </w:rPr>
        <w:t>第十一条</w:t>
      </w:r>
      <w:r w:rsidR="00E26DE3" w:rsidRPr="0000485A">
        <w:rPr>
          <w:rFonts w:ascii="Times New Roman" w:eastAsia="仿宋_GB2312" w:hAnsi="Times New Roman"/>
          <w:b/>
          <w:color w:val="000000" w:themeColor="text1"/>
          <w:sz w:val="30"/>
          <w:szCs w:val="30"/>
        </w:rPr>
        <w:t xml:space="preserve">  </w:t>
      </w:r>
      <w:r w:rsidRPr="0000485A">
        <w:rPr>
          <w:rFonts w:ascii="Times New Roman" w:eastAsia="仿宋_GB2312" w:hAnsi="Times New Roman" w:hint="eastAsia"/>
          <w:color w:val="000000" w:themeColor="text1"/>
          <w:sz w:val="30"/>
          <w:szCs w:val="30"/>
        </w:rPr>
        <w:t>教育部及各专业学位教指委“基地”申报</w:t>
      </w:r>
    </w:p>
    <w:p w:rsidR="005535C9" w:rsidRPr="0000485A" w:rsidRDefault="009829D3" w:rsidP="00B70147">
      <w:pPr>
        <w:widowControl/>
        <w:spacing w:line="520" w:lineRule="exact"/>
        <w:ind w:firstLineChars="200" w:firstLine="600"/>
        <w:jc w:val="left"/>
        <w:rPr>
          <w:rFonts w:ascii="Times New Roman" w:eastAsia="仿宋_GB2312" w:hAnsi="Times New Roman"/>
          <w:color w:val="000000" w:themeColor="text1"/>
          <w:sz w:val="30"/>
          <w:szCs w:val="30"/>
        </w:rPr>
      </w:pPr>
      <w:r w:rsidRPr="0000485A">
        <w:rPr>
          <w:rFonts w:ascii="Times New Roman" w:eastAsia="仿宋_GB2312" w:hAnsi="Times New Roman" w:hint="eastAsia"/>
          <w:color w:val="000000" w:themeColor="text1"/>
          <w:sz w:val="30"/>
          <w:szCs w:val="30"/>
        </w:rPr>
        <w:t>研究生院按照当年上级有关部门发布的申报通知要求，优先推荐培养目标明确、应用型人才培养特色鲜明、校企协同育人机制顺畅的基地参加遴选。</w:t>
      </w:r>
    </w:p>
    <w:p w:rsidR="004A359E" w:rsidRPr="0000485A" w:rsidRDefault="004A359E" w:rsidP="00B70147">
      <w:pPr>
        <w:pStyle w:val="a5"/>
        <w:spacing w:before="0" w:beforeAutospacing="0" w:after="0" w:afterAutospacing="0" w:line="520" w:lineRule="exact"/>
        <w:jc w:val="center"/>
        <w:rPr>
          <w:rStyle w:val="a8"/>
          <w:rFonts w:ascii="Times New Roman" w:eastAsia="方正小标宋简体" w:hAnsi="Times New Roman" w:cs="Times New Roman"/>
          <w:color w:val="000000" w:themeColor="text1"/>
          <w:sz w:val="30"/>
          <w:szCs w:val="30"/>
        </w:rPr>
      </w:pPr>
    </w:p>
    <w:p w:rsidR="007F135E" w:rsidRPr="0000485A" w:rsidRDefault="009829D3" w:rsidP="00B70147">
      <w:pPr>
        <w:pStyle w:val="a5"/>
        <w:spacing w:before="0" w:beforeAutospacing="0" w:after="0" w:afterAutospacing="0" w:line="520" w:lineRule="exact"/>
        <w:jc w:val="center"/>
        <w:rPr>
          <w:rStyle w:val="a8"/>
          <w:rFonts w:ascii="Times New Roman" w:eastAsia="黑体" w:hAnsi="Times New Roman" w:cs="Times New Roman"/>
          <w:color w:val="000000" w:themeColor="text1"/>
          <w:sz w:val="30"/>
          <w:szCs w:val="30"/>
        </w:rPr>
      </w:pPr>
      <w:r w:rsidRPr="0000485A">
        <w:rPr>
          <w:rStyle w:val="a8"/>
          <w:rFonts w:ascii="Times New Roman" w:eastAsia="黑体" w:hAnsi="黑体" w:cs="Times New Roman" w:hint="eastAsia"/>
          <w:color w:val="000000" w:themeColor="text1"/>
          <w:sz w:val="30"/>
          <w:szCs w:val="30"/>
        </w:rPr>
        <w:t>第四章</w:t>
      </w:r>
      <w:r w:rsidRPr="0000485A">
        <w:rPr>
          <w:rStyle w:val="a8"/>
          <w:rFonts w:ascii="Times New Roman" w:eastAsia="黑体" w:hAnsi="Times New Roman" w:cs="Times New Roman"/>
          <w:color w:val="000000" w:themeColor="text1"/>
          <w:sz w:val="30"/>
          <w:szCs w:val="30"/>
        </w:rPr>
        <w:t xml:space="preserve">  </w:t>
      </w:r>
      <w:r w:rsidRPr="0000485A">
        <w:rPr>
          <w:rStyle w:val="a8"/>
          <w:rFonts w:ascii="Times New Roman" w:eastAsia="黑体" w:hAnsi="黑体" w:cs="Times New Roman" w:hint="eastAsia"/>
          <w:color w:val="000000" w:themeColor="text1"/>
          <w:sz w:val="30"/>
          <w:szCs w:val="30"/>
        </w:rPr>
        <w:t>研究生招生、培养与学位授予</w:t>
      </w:r>
    </w:p>
    <w:p w:rsidR="005535C9" w:rsidRPr="0000485A" w:rsidRDefault="009829D3" w:rsidP="00B70147">
      <w:pPr>
        <w:widowControl/>
        <w:spacing w:line="520" w:lineRule="exact"/>
        <w:ind w:firstLineChars="196" w:firstLine="590"/>
        <w:jc w:val="left"/>
        <w:rPr>
          <w:rFonts w:ascii="Times New Roman" w:eastAsia="仿宋_GB2312" w:hAnsi="Times New Roman"/>
          <w:color w:val="000000" w:themeColor="text1"/>
          <w:kern w:val="0"/>
          <w:sz w:val="30"/>
          <w:szCs w:val="30"/>
        </w:rPr>
      </w:pPr>
      <w:r w:rsidRPr="0000485A">
        <w:rPr>
          <w:rFonts w:ascii="Times New Roman" w:eastAsia="仿宋_GB2312" w:hAnsi="Times New Roman" w:hint="eastAsia"/>
          <w:b/>
          <w:color w:val="000000" w:themeColor="text1"/>
          <w:sz w:val="30"/>
          <w:szCs w:val="30"/>
        </w:rPr>
        <w:t>第十二条</w:t>
      </w:r>
      <w:r w:rsidR="00E26DE3" w:rsidRPr="0000485A">
        <w:rPr>
          <w:rFonts w:ascii="Times New Roman" w:eastAsia="仿宋_GB2312" w:hAnsi="Times New Roman"/>
          <w:b/>
          <w:color w:val="000000" w:themeColor="text1"/>
          <w:sz w:val="30"/>
          <w:szCs w:val="30"/>
        </w:rPr>
        <w:t xml:space="preserve">  </w:t>
      </w:r>
      <w:r w:rsidRPr="0000485A">
        <w:rPr>
          <w:rFonts w:ascii="Times New Roman" w:eastAsia="仿宋_GB2312" w:hAnsi="Times New Roman"/>
          <w:color w:val="000000" w:themeColor="text1"/>
          <w:kern w:val="0"/>
          <w:sz w:val="30"/>
          <w:szCs w:val="30"/>
        </w:rPr>
        <w:t>根据国家相关规定，</w:t>
      </w:r>
      <w:r w:rsidRPr="0000485A">
        <w:rPr>
          <w:rFonts w:ascii="Times New Roman" w:eastAsia="仿宋_GB2312" w:hAnsi="Times New Roman"/>
          <w:color w:val="000000" w:themeColor="text1"/>
          <w:kern w:val="0"/>
          <w:sz w:val="30"/>
          <w:szCs w:val="30"/>
        </w:rPr>
        <w:t>“</w:t>
      </w:r>
      <w:r w:rsidRPr="0000485A">
        <w:rPr>
          <w:rFonts w:ascii="Times New Roman" w:eastAsia="仿宋_GB2312" w:hAnsi="Times New Roman"/>
          <w:color w:val="000000" w:themeColor="text1"/>
          <w:kern w:val="0"/>
          <w:sz w:val="30"/>
          <w:szCs w:val="30"/>
        </w:rPr>
        <w:t>基地</w:t>
      </w:r>
      <w:r w:rsidRPr="0000485A">
        <w:rPr>
          <w:rFonts w:ascii="Times New Roman" w:eastAsia="仿宋_GB2312" w:hAnsi="Times New Roman"/>
          <w:color w:val="000000" w:themeColor="text1"/>
          <w:kern w:val="0"/>
          <w:sz w:val="30"/>
          <w:szCs w:val="30"/>
        </w:rPr>
        <w:t>”</w:t>
      </w:r>
      <w:r w:rsidRPr="0000485A">
        <w:rPr>
          <w:rFonts w:ascii="Times New Roman" w:eastAsia="仿宋_GB2312" w:hAnsi="Times New Roman"/>
          <w:color w:val="000000" w:themeColor="text1"/>
          <w:kern w:val="0"/>
          <w:sz w:val="30"/>
          <w:szCs w:val="30"/>
        </w:rPr>
        <w:t>只能以华南农业大学作为招生单位招收研究生。</w:t>
      </w:r>
    </w:p>
    <w:p w:rsidR="005535C9" w:rsidRPr="0000485A" w:rsidRDefault="009829D3" w:rsidP="00B70147">
      <w:pPr>
        <w:widowControl/>
        <w:spacing w:line="520" w:lineRule="exact"/>
        <w:ind w:firstLineChars="200" w:firstLine="602"/>
        <w:jc w:val="left"/>
        <w:rPr>
          <w:rFonts w:ascii="Times New Roman" w:eastAsia="仿宋_GB2312" w:hAnsi="Times New Roman"/>
          <w:color w:val="000000" w:themeColor="text1"/>
          <w:sz w:val="30"/>
          <w:szCs w:val="30"/>
        </w:rPr>
      </w:pPr>
      <w:r w:rsidRPr="0000485A">
        <w:rPr>
          <w:rFonts w:ascii="Times New Roman" w:eastAsia="仿宋_GB2312" w:hAnsi="Times New Roman" w:hint="eastAsia"/>
          <w:b/>
          <w:color w:val="000000" w:themeColor="text1"/>
          <w:sz w:val="30"/>
          <w:szCs w:val="30"/>
        </w:rPr>
        <w:t>第十三条</w:t>
      </w:r>
      <w:r w:rsidR="00E26DE3" w:rsidRPr="0000485A">
        <w:rPr>
          <w:rFonts w:ascii="Times New Roman" w:eastAsia="仿宋_GB2312" w:hAnsi="Times New Roman"/>
          <w:b/>
          <w:color w:val="000000" w:themeColor="text1"/>
          <w:sz w:val="30"/>
          <w:szCs w:val="30"/>
        </w:rPr>
        <w:t xml:space="preserve">  </w:t>
      </w:r>
      <w:r w:rsidRPr="0000485A">
        <w:rPr>
          <w:rFonts w:ascii="Times New Roman" w:eastAsia="仿宋_GB2312" w:hAnsi="Times New Roman" w:hint="eastAsia"/>
          <w:color w:val="000000" w:themeColor="text1"/>
          <w:sz w:val="30"/>
          <w:szCs w:val="30"/>
        </w:rPr>
        <w:t>根据《中华人民共和国学位条例》及其《中华人民共和国学位条例暂行实施办法》等有关规定的要求，在“基地”培养的研究生，其学位由我校授予。</w:t>
      </w:r>
    </w:p>
    <w:p w:rsidR="005535C9" w:rsidRPr="0000485A" w:rsidRDefault="009829D3" w:rsidP="00B70147">
      <w:pPr>
        <w:widowControl/>
        <w:spacing w:line="520" w:lineRule="exact"/>
        <w:ind w:firstLineChars="200" w:firstLine="602"/>
        <w:jc w:val="left"/>
        <w:rPr>
          <w:rFonts w:ascii="Times New Roman" w:eastAsia="仿宋_GB2312" w:hAnsi="Times New Roman"/>
          <w:color w:val="000000" w:themeColor="text1"/>
          <w:kern w:val="0"/>
          <w:sz w:val="30"/>
          <w:szCs w:val="30"/>
        </w:rPr>
      </w:pPr>
      <w:r w:rsidRPr="0000485A">
        <w:rPr>
          <w:rFonts w:ascii="Times New Roman" w:eastAsia="仿宋_GB2312" w:hAnsi="Times New Roman" w:hint="eastAsia"/>
          <w:b/>
          <w:color w:val="000000" w:themeColor="text1"/>
          <w:kern w:val="0"/>
          <w:sz w:val="30"/>
          <w:szCs w:val="30"/>
        </w:rPr>
        <w:t>第十四条</w:t>
      </w:r>
      <w:r w:rsidRPr="0000485A">
        <w:rPr>
          <w:rFonts w:ascii="Times New Roman" w:eastAsia="仿宋_GB2312" w:hAnsi="Times New Roman"/>
          <w:b/>
          <w:color w:val="000000" w:themeColor="text1"/>
          <w:kern w:val="0"/>
          <w:sz w:val="30"/>
          <w:szCs w:val="30"/>
        </w:rPr>
        <w:t xml:space="preserve">  </w:t>
      </w:r>
      <w:r w:rsidRPr="00B8706A">
        <w:rPr>
          <w:rFonts w:ascii="Times New Roman" w:eastAsia="仿宋_GB2312" w:hAnsi="Times New Roman" w:hint="eastAsia"/>
          <w:color w:val="000000" w:themeColor="text1"/>
          <w:kern w:val="0"/>
          <w:sz w:val="30"/>
          <w:szCs w:val="30"/>
        </w:rPr>
        <w:t>研究生在基地学习期间需在</w:t>
      </w:r>
      <w:r w:rsidRPr="0000485A">
        <w:rPr>
          <w:rFonts w:ascii="Times New Roman" w:eastAsia="仿宋_GB2312" w:hAnsi="Times New Roman" w:hint="eastAsia"/>
          <w:color w:val="000000" w:themeColor="text1"/>
          <w:kern w:val="0"/>
          <w:sz w:val="30"/>
          <w:szCs w:val="30"/>
        </w:rPr>
        <w:t>“合作单位”配备研究生导师（以下称“校外导师”）。导师的岗位要求参照学校相关规定执行，被聘任的基地导师在研究生培养、日常管理等方面须参照我校校内导师管理办法</w:t>
      </w:r>
      <w:r w:rsidR="00B8706A">
        <w:rPr>
          <w:rFonts w:ascii="Times New Roman" w:eastAsia="仿宋_GB2312" w:hAnsi="Times New Roman" w:hint="eastAsia"/>
          <w:color w:val="000000" w:themeColor="text1"/>
          <w:kern w:val="0"/>
          <w:sz w:val="30"/>
          <w:szCs w:val="30"/>
        </w:rPr>
        <w:t>、导师立德树人实施细则等规定</w:t>
      </w:r>
      <w:r w:rsidRPr="0000485A">
        <w:rPr>
          <w:rFonts w:ascii="Times New Roman" w:eastAsia="仿宋_GB2312" w:hAnsi="Times New Roman" w:hint="eastAsia"/>
          <w:color w:val="000000" w:themeColor="text1"/>
          <w:kern w:val="0"/>
          <w:sz w:val="30"/>
          <w:szCs w:val="30"/>
        </w:rPr>
        <w:t>履行有关义务，并应接受相应的培训。</w:t>
      </w:r>
    </w:p>
    <w:p w:rsidR="005535C9" w:rsidRPr="0000485A" w:rsidRDefault="009829D3" w:rsidP="00B70147">
      <w:pPr>
        <w:widowControl/>
        <w:spacing w:line="520" w:lineRule="exact"/>
        <w:ind w:firstLineChars="200" w:firstLine="602"/>
        <w:jc w:val="left"/>
        <w:rPr>
          <w:rFonts w:ascii="Times New Roman" w:eastAsia="仿宋_GB2312" w:hAnsi="Times New Roman"/>
          <w:color w:val="000000" w:themeColor="text1"/>
          <w:sz w:val="30"/>
          <w:szCs w:val="30"/>
        </w:rPr>
      </w:pPr>
      <w:r w:rsidRPr="0000485A">
        <w:rPr>
          <w:rFonts w:ascii="Times New Roman" w:eastAsia="仿宋_GB2312" w:hAnsi="Times New Roman" w:hint="eastAsia"/>
          <w:b/>
          <w:color w:val="000000" w:themeColor="text1"/>
          <w:kern w:val="0"/>
          <w:sz w:val="30"/>
          <w:szCs w:val="30"/>
        </w:rPr>
        <w:lastRenderedPageBreak/>
        <w:t>第十五条</w:t>
      </w:r>
      <w:r w:rsidRPr="0000485A">
        <w:rPr>
          <w:rFonts w:ascii="Times New Roman" w:eastAsia="仿宋_GB2312" w:hAnsi="Times New Roman"/>
          <w:color w:val="000000" w:themeColor="text1"/>
          <w:kern w:val="0"/>
          <w:sz w:val="30"/>
          <w:szCs w:val="30"/>
        </w:rPr>
        <w:t xml:space="preserve">  </w:t>
      </w:r>
      <w:r w:rsidRPr="0000485A">
        <w:rPr>
          <w:rFonts w:ascii="Times New Roman" w:eastAsia="仿宋_GB2312" w:hAnsi="Times New Roman" w:hint="eastAsia"/>
          <w:color w:val="000000" w:themeColor="text1"/>
          <w:kern w:val="0"/>
          <w:sz w:val="30"/>
          <w:szCs w:val="30"/>
        </w:rPr>
        <w:t>研究生在培养过程中的科研成果知识产权归属及发表论文的署名等，参照华南农业大学学位论文和知识产权的管理办法执行，由学校、学院、“基地”、研究生共同签订协议明确规定。必要时，学院与“合作单位”、导师、研究生之间可签订保密协</w:t>
      </w:r>
      <w:r w:rsidR="00B8706A">
        <w:rPr>
          <w:rFonts w:ascii="Times New Roman" w:eastAsia="仿宋_GB2312" w:hAnsi="Times New Roman" w:hint="eastAsia"/>
          <w:color w:val="000000" w:themeColor="text1"/>
          <w:kern w:val="0"/>
          <w:sz w:val="30"/>
          <w:szCs w:val="30"/>
        </w:rPr>
        <w:t>议</w:t>
      </w:r>
      <w:r w:rsidRPr="0000485A">
        <w:rPr>
          <w:rFonts w:ascii="Times New Roman" w:eastAsia="仿宋_GB2312" w:hAnsi="Times New Roman" w:hint="eastAsia"/>
          <w:color w:val="000000" w:themeColor="text1"/>
          <w:kern w:val="0"/>
          <w:sz w:val="30"/>
          <w:szCs w:val="30"/>
        </w:rPr>
        <w:t>。</w:t>
      </w:r>
    </w:p>
    <w:p w:rsidR="005535C9" w:rsidRPr="0000485A" w:rsidRDefault="005535C9" w:rsidP="00B70147">
      <w:pPr>
        <w:widowControl/>
        <w:spacing w:line="520" w:lineRule="exact"/>
        <w:ind w:firstLineChars="200" w:firstLine="600"/>
        <w:jc w:val="center"/>
        <w:rPr>
          <w:rFonts w:ascii="Times New Roman" w:eastAsia="仿宋_GB2312" w:hAnsi="Times New Roman"/>
          <w:color w:val="000000" w:themeColor="text1"/>
          <w:sz w:val="30"/>
          <w:szCs w:val="30"/>
        </w:rPr>
      </w:pPr>
    </w:p>
    <w:p w:rsidR="005535C9" w:rsidRPr="0000485A" w:rsidRDefault="009829D3" w:rsidP="00B70147">
      <w:pPr>
        <w:widowControl/>
        <w:spacing w:line="520" w:lineRule="exact"/>
        <w:ind w:firstLineChars="200" w:firstLine="602"/>
        <w:jc w:val="center"/>
        <w:rPr>
          <w:rFonts w:ascii="Times New Roman" w:eastAsia="黑体" w:hAnsi="Times New Roman"/>
          <w:b/>
          <w:color w:val="000000" w:themeColor="text1"/>
          <w:sz w:val="30"/>
          <w:szCs w:val="30"/>
        </w:rPr>
      </w:pPr>
      <w:r w:rsidRPr="0000485A">
        <w:rPr>
          <w:rStyle w:val="a8"/>
          <w:rFonts w:ascii="Times New Roman" w:eastAsia="黑体" w:hAnsi="黑体" w:hint="eastAsia"/>
          <w:color w:val="000000" w:themeColor="text1"/>
          <w:sz w:val="30"/>
          <w:szCs w:val="30"/>
        </w:rPr>
        <w:t>第五章</w:t>
      </w:r>
      <w:r w:rsidRPr="0000485A">
        <w:rPr>
          <w:rStyle w:val="a8"/>
          <w:rFonts w:ascii="Times New Roman" w:eastAsia="黑体" w:hAnsi="Times New Roman"/>
          <w:color w:val="000000" w:themeColor="text1"/>
          <w:sz w:val="30"/>
          <w:szCs w:val="30"/>
        </w:rPr>
        <w:t xml:space="preserve">  </w:t>
      </w:r>
      <w:r w:rsidRPr="0000485A">
        <w:rPr>
          <w:rStyle w:val="a8"/>
          <w:rFonts w:ascii="Times New Roman" w:eastAsia="黑体" w:hAnsi="黑体" w:hint="eastAsia"/>
          <w:color w:val="000000" w:themeColor="text1"/>
          <w:sz w:val="30"/>
          <w:szCs w:val="30"/>
        </w:rPr>
        <w:t>运行与管理</w:t>
      </w:r>
    </w:p>
    <w:p w:rsidR="005535C9" w:rsidRPr="0000485A" w:rsidRDefault="009829D3" w:rsidP="00B70147">
      <w:pPr>
        <w:widowControl/>
        <w:snapToGrid w:val="0"/>
        <w:spacing w:line="520" w:lineRule="exact"/>
        <w:ind w:firstLineChars="200" w:firstLine="602"/>
        <w:rPr>
          <w:rFonts w:ascii="Times New Roman" w:eastAsia="仿宋_GB2312" w:hAnsi="Times New Roman"/>
          <w:color w:val="000000" w:themeColor="text1"/>
          <w:kern w:val="0"/>
          <w:sz w:val="30"/>
          <w:szCs w:val="30"/>
        </w:rPr>
      </w:pPr>
      <w:r w:rsidRPr="0000485A">
        <w:rPr>
          <w:rFonts w:ascii="Times New Roman" w:eastAsia="仿宋_GB2312" w:hAnsi="Times New Roman"/>
          <w:b/>
          <w:color w:val="000000" w:themeColor="text1"/>
          <w:kern w:val="0"/>
          <w:sz w:val="30"/>
          <w:szCs w:val="30"/>
        </w:rPr>
        <w:t>第十六条</w:t>
      </w:r>
      <w:r w:rsidRPr="0000485A">
        <w:rPr>
          <w:rFonts w:ascii="Times New Roman" w:eastAsia="仿宋_GB2312" w:hAnsi="Times New Roman"/>
          <w:b/>
          <w:color w:val="000000" w:themeColor="text1"/>
          <w:kern w:val="0"/>
          <w:sz w:val="30"/>
          <w:szCs w:val="30"/>
        </w:rPr>
        <w:t xml:space="preserve">  </w:t>
      </w:r>
      <w:r w:rsidRPr="0000485A">
        <w:rPr>
          <w:rFonts w:ascii="Times New Roman" w:eastAsia="仿宋_GB2312" w:hAnsi="Times New Roman" w:hint="eastAsia"/>
          <w:color w:val="000000" w:themeColor="text1"/>
          <w:kern w:val="0"/>
          <w:sz w:val="30"/>
          <w:szCs w:val="30"/>
        </w:rPr>
        <w:t>学校研究生院是指导和组织管理“基地”的主要职能部门，负责组织“基地”的申报、监督、管理、考核等工作。</w:t>
      </w:r>
    </w:p>
    <w:p w:rsidR="005535C9" w:rsidRPr="0000485A" w:rsidRDefault="009829D3" w:rsidP="00B70147">
      <w:pPr>
        <w:widowControl/>
        <w:snapToGrid w:val="0"/>
        <w:spacing w:line="520" w:lineRule="exact"/>
        <w:ind w:firstLineChars="200" w:firstLine="602"/>
        <w:rPr>
          <w:rFonts w:ascii="Times New Roman" w:eastAsia="仿宋_GB2312" w:hAnsi="Times New Roman"/>
          <w:color w:val="000000" w:themeColor="text1"/>
          <w:sz w:val="30"/>
          <w:szCs w:val="30"/>
        </w:rPr>
      </w:pPr>
      <w:r w:rsidRPr="0000485A">
        <w:rPr>
          <w:rFonts w:ascii="Times New Roman" w:eastAsia="仿宋_GB2312" w:hAnsi="Times New Roman" w:hint="eastAsia"/>
          <w:b/>
          <w:color w:val="000000" w:themeColor="text1"/>
          <w:kern w:val="0"/>
          <w:sz w:val="30"/>
          <w:szCs w:val="30"/>
        </w:rPr>
        <w:t>第十七条</w:t>
      </w:r>
      <w:r w:rsidRPr="0000485A">
        <w:rPr>
          <w:rFonts w:ascii="Times New Roman" w:eastAsia="仿宋_GB2312" w:hAnsi="Times New Roman"/>
          <w:color w:val="000000" w:themeColor="text1"/>
          <w:kern w:val="0"/>
          <w:sz w:val="30"/>
          <w:szCs w:val="30"/>
        </w:rPr>
        <w:t xml:space="preserve">  </w:t>
      </w:r>
      <w:r w:rsidRPr="0000485A">
        <w:rPr>
          <w:rFonts w:ascii="Times New Roman" w:eastAsia="仿宋_GB2312" w:hAnsi="Times New Roman" w:hint="eastAsia"/>
          <w:color w:val="000000" w:themeColor="text1"/>
          <w:kern w:val="0"/>
          <w:sz w:val="30"/>
          <w:szCs w:val="30"/>
        </w:rPr>
        <w:t>各学院和“合作单位”是培养研究生的具体执行单位，</w:t>
      </w:r>
      <w:r w:rsidRPr="0000485A">
        <w:rPr>
          <w:rFonts w:ascii="Times New Roman" w:eastAsia="仿宋_GB2312" w:hAnsi="Times New Roman" w:hint="eastAsia"/>
          <w:color w:val="000000" w:themeColor="text1"/>
          <w:sz w:val="30"/>
          <w:szCs w:val="30"/>
        </w:rPr>
        <w:t>双方须成立专门管理机构、设立专职人员负责落实、执行相应计划与制度，承担研究生在“基地”期间的日常管理工作，负责研究生联合培养工作的组织实施。</w:t>
      </w:r>
    </w:p>
    <w:p w:rsidR="005B478B" w:rsidRPr="0000485A" w:rsidRDefault="00E26DE3" w:rsidP="00B70147">
      <w:pPr>
        <w:widowControl/>
        <w:snapToGrid w:val="0"/>
        <w:spacing w:line="520" w:lineRule="exact"/>
        <w:ind w:firstLineChars="200" w:firstLine="602"/>
        <w:rPr>
          <w:rFonts w:ascii="仿宋_GB2312" w:eastAsia="仿宋_GB2312" w:hAnsi="宋体" w:cs="宋体"/>
          <w:color w:val="000000" w:themeColor="text1"/>
          <w:kern w:val="0"/>
          <w:sz w:val="30"/>
          <w:szCs w:val="30"/>
        </w:rPr>
      </w:pPr>
      <w:r w:rsidRPr="0000485A">
        <w:rPr>
          <w:rFonts w:ascii="仿宋_GB2312" w:eastAsia="仿宋_GB2312" w:hAnsi="宋体" w:cs="宋体" w:hint="eastAsia"/>
          <w:b/>
          <w:bCs/>
          <w:color w:val="000000" w:themeColor="text1"/>
          <w:kern w:val="0"/>
          <w:sz w:val="30"/>
          <w:szCs w:val="30"/>
        </w:rPr>
        <w:t>第十八条</w:t>
      </w:r>
      <w:r w:rsidRPr="0000485A">
        <w:rPr>
          <w:rFonts w:ascii="仿宋_GB2312" w:eastAsia="仿宋_GB2312" w:hAnsi="宋体" w:cs="宋体"/>
          <w:b/>
          <w:bCs/>
          <w:color w:val="000000" w:themeColor="text1"/>
          <w:kern w:val="0"/>
          <w:sz w:val="30"/>
          <w:szCs w:val="30"/>
        </w:rPr>
        <w:t xml:space="preserve">  </w:t>
      </w:r>
      <w:r w:rsidR="009829D3" w:rsidRPr="0000485A">
        <w:rPr>
          <w:rFonts w:ascii="仿宋_GB2312" w:eastAsia="仿宋_GB2312" w:hAnsi="宋体" w:cs="宋体" w:hint="eastAsia"/>
          <w:bCs/>
          <w:color w:val="000000" w:themeColor="text1"/>
          <w:kern w:val="0"/>
          <w:sz w:val="30"/>
          <w:szCs w:val="30"/>
        </w:rPr>
        <w:t>各类基地申报时的负责人可作为专职人员具体负责基地的运行与管理，获批立项的校级“基地”应作为本学科（学院）联合培养研究生的平台。同时，示范“基地”还应广泛接纳我校不同学科专业的研究生入驻实践。</w:t>
      </w:r>
    </w:p>
    <w:p w:rsidR="0033523D" w:rsidRPr="0000485A" w:rsidRDefault="009829D3" w:rsidP="00B70147">
      <w:pPr>
        <w:spacing w:line="520" w:lineRule="exact"/>
        <w:ind w:firstLine="640"/>
        <w:rPr>
          <w:rFonts w:ascii="Times New Roman" w:eastAsia="仿宋_GB2312" w:hAnsi="Times New Roman"/>
          <w:color w:val="000000" w:themeColor="text1"/>
          <w:sz w:val="30"/>
          <w:szCs w:val="30"/>
        </w:rPr>
      </w:pPr>
      <w:r w:rsidRPr="0000485A">
        <w:rPr>
          <w:rFonts w:ascii="Times New Roman" w:eastAsia="仿宋_GB2312" w:hAnsi="Times New Roman" w:hint="eastAsia"/>
          <w:b/>
          <w:color w:val="000000" w:themeColor="text1"/>
          <w:sz w:val="30"/>
          <w:szCs w:val="30"/>
        </w:rPr>
        <w:t>第十九条</w:t>
      </w:r>
      <w:r w:rsidRPr="0000485A">
        <w:rPr>
          <w:rFonts w:ascii="Times New Roman" w:eastAsia="仿宋_GB2312" w:hAnsi="Times New Roman"/>
          <w:color w:val="000000" w:themeColor="text1"/>
          <w:sz w:val="30"/>
          <w:szCs w:val="30"/>
        </w:rPr>
        <w:t xml:space="preserve">  </w:t>
      </w:r>
      <w:r w:rsidRPr="0000485A">
        <w:rPr>
          <w:rFonts w:ascii="Times New Roman" w:eastAsia="仿宋_GB2312" w:hAnsi="Times New Roman" w:hint="eastAsia"/>
          <w:b/>
          <w:color w:val="000000" w:themeColor="text1"/>
          <w:sz w:val="30"/>
          <w:szCs w:val="30"/>
        </w:rPr>
        <w:t>双方职责</w:t>
      </w:r>
    </w:p>
    <w:p w:rsidR="005535C9" w:rsidRPr="0000485A" w:rsidRDefault="0003465C" w:rsidP="00B70147">
      <w:pPr>
        <w:widowControl/>
        <w:spacing w:line="520" w:lineRule="exact"/>
        <w:ind w:firstLineChars="200" w:firstLine="600"/>
        <w:jc w:val="left"/>
        <w:rPr>
          <w:rFonts w:ascii="Times New Roman" w:eastAsia="仿宋_GB2312" w:hAnsi="Times New Roman"/>
          <w:color w:val="000000" w:themeColor="text1"/>
          <w:kern w:val="0"/>
          <w:sz w:val="30"/>
          <w:szCs w:val="30"/>
        </w:rPr>
      </w:pPr>
      <w:r w:rsidRPr="0000485A">
        <w:rPr>
          <w:rFonts w:ascii="Times New Roman" w:eastAsia="仿宋_GB2312" w:hAnsi="Times New Roman" w:hint="eastAsia"/>
          <w:color w:val="000000" w:themeColor="text1"/>
          <w:kern w:val="0"/>
          <w:sz w:val="30"/>
          <w:szCs w:val="30"/>
        </w:rPr>
        <w:t>（一）</w:t>
      </w:r>
      <w:r w:rsidR="009829D3" w:rsidRPr="0000485A">
        <w:rPr>
          <w:rFonts w:ascii="Times New Roman" w:eastAsia="仿宋_GB2312" w:hAnsi="Times New Roman" w:hint="eastAsia"/>
          <w:color w:val="000000" w:themeColor="text1"/>
          <w:kern w:val="0"/>
          <w:sz w:val="30"/>
          <w:szCs w:val="30"/>
        </w:rPr>
        <w:t>“合作单位”职责</w:t>
      </w:r>
    </w:p>
    <w:p w:rsidR="005535C9" w:rsidRPr="0000485A" w:rsidRDefault="0003465C" w:rsidP="00B70147">
      <w:pPr>
        <w:widowControl/>
        <w:spacing w:line="520" w:lineRule="exact"/>
        <w:ind w:firstLineChars="200" w:firstLine="600"/>
        <w:jc w:val="left"/>
        <w:rPr>
          <w:rFonts w:ascii="Times New Roman" w:eastAsia="仿宋_GB2312" w:hAnsi="Times New Roman"/>
          <w:color w:val="000000" w:themeColor="text1"/>
          <w:kern w:val="0"/>
          <w:sz w:val="30"/>
          <w:szCs w:val="30"/>
        </w:rPr>
      </w:pPr>
      <w:r w:rsidRPr="0000485A">
        <w:rPr>
          <w:rFonts w:ascii="Times New Roman" w:eastAsia="仿宋_GB2312" w:hAnsi="Times New Roman" w:hint="eastAsia"/>
          <w:color w:val="000000" w:themeColor="text1"/>
          <w:kern w:val="0"/>
          <w:sz w:val="30"/>
          <w:szCs w:val="30"/>
        </w:rPr>
        <w:t>1.</w:t>
      </w:r>
      <w:r w:rsidR="009829D3" w:rsidRPr="0000485A">
        <w:rPr>
          <w:rFonts w:ascii="Times New Roman" w:eastAsia="仿宋_GB2312" w:hAnsi="Times New Roman" w:hint="eastAsia"/>
          <w:color w:val="000000" w:themeColor="text1"/>
          <w:kern w:val="0"/>
          <w:sz w:val="30"/>
          <w:szCs w:val="30"/>
        </w:rPr>
        <w:t>提供研究生参与的应用型项目支持</w:t>
      </w:r>
      <w:r w:rsidR="009829D3" w:rsidRPr="0000485A">
        <w:rPr>
          <w:rFonts w:ascii="Times New Roman" w:eastAsia="仿宋_GB2312" w:hAnsi="Times New Roman"/>
          <w:color w:val="000000" w:themeColor="text1"/>
          <w:kern w:val="0"/>
          <w:sz w:val="30"/>
          <w:szCs w:val="30"/>
        </w:rPr>
        <w:t>；</w:t>
      </w:r>
    </w:p>
    <w:p w:rsidR="005535C9" w:rsidRPr="0000485A" w:rsidRDefault="0003465C" w:rsidP="00B70147">
      <w:pPr>
        <w:widowControl/>
        <w:spacing w:line="520" w:lineRule="exact"/>
        <w:ind w:firstLineChars="200" w:firstLine="600"/>
        <w:jc w:val="left"/>
        <w:rPr>
          <w:rFonts w:ascii="Times New Roman" w:eastAsia="仿宋_GB2312" w:hAnsi="Times New Roman"/>
          <w:color w:val="000000" w:themeColor="text1"/>
          <w:kern w:val="0"/>
          <w:sz w:val="30"/>
          <w:szCs w:val="30"/>
        </w:rPr>
      </w:pPr>
      <w:r w:rsidRPr="0000485A">
        <w:rPr>
          <w:rFonts w:ascii="Times New Roman" w:eastAsia="仿宋_GB2312" w:hAnsi="Times New Roman" w:hint="eastAsia"/>
          <w:color w:val="000000" w:themeColor="text1"/>
          <w:kern w:val="0"/>
          <w:sz w:val="30"/>
          <w:szCs w:val="30"/>
        </w:rPr>
        <w:t>2.</w:t>
      </w:r>
      <w:r w:rsidR="009829D3" w:rsidRPr="0000485A">
        <w:rPr>
          <w:rFonts w:ascii="Times New Roman" w:eastAsia="仿宋_GB2312" w:hAnsi="Times New Roman"/>
          <w:color w:val="000000" w:themeColor="text1"/>
          <w:kern w:val="0"/>
          <w:sz w:val="30"/>
          <w:szCs w:val="30"/>
        </w:rPr>
        <w:t>推荐并安排可以指导研究生的</w:t>
      </w:r>
      <w:r w:rsidR="009829D3" w:rsidRPr="0000485A">
        <w:rPr>
          <w:rFonts w:ascii="Times New Roman" w:eastAsia="仿宋_GB2312" w:hAnsi="Times New Roman" w:hint="eastAsia"/>
          <w:color w:val="000000" w:themeColor="text1"/>
          <w:kern w:val="0"/>
          <w:sz w:val="30"/>
          <w:szCs w:val="30"/>
        </w:rPr>
        <w:t>“校外导师”，督促其切实履行对研究生的指导职能；</w:t>
      </w:r>
    </w:p>
    <w:p w:rsidR="005535C9" w:rsidRPr="0000485A" w:rsidRDefault="0003465C" w:rsidP="00B70147">
      <w:pPr>
        <w:widowControl/>
        <w:spacing w:line="520" w:lineRule="exact"/>
        <w:ind w:firstLineChars="200" w:firstLine="600"/>
        <w:jc w:val="left"/>
        <w:rPr>
          <w:rFonts w:ascii="Times New Roman" w:eastAsia="仿宋_GB2312" w:hAnsi="Times New Roman"/>
          <w:color w:val="000000" w:themeColor="text1"/>
          <w:kern w:val="0"/>
          <w:sz w:val="30"/>
          <w:szCs w:val="30"/>
        </w:rPr>
      </w:pPr>
      <w:r w:rsidRPr="0000485A">
        <w:rPr>
          <w:rFonts w:ascii="Times New Roman" w:eastAsia="仿宋_GB2312" w:hAnsi="Times New Roman" w:hint="eastAsia"/>
          <w:color w:val="000000" w:themeColor="text1"/>
          <w:kern w:val="0"/>
          <w:sz w:val="30"/>
          <w:szCs w:val="30"/>
        </w:rPr>
        <w:t>3.</w:t>
      </w:r>
      <w:r w:rsidR="009829D3" w:rsidRPr="0000485A">
        <w:rPr>
          <w:rFonts w:ascii="Times New Roman" w:eastAsia="仿宋_GB2312" w:hAnsi="Times New Roman"/>
          <w:color w:val="000000" w:themeColor="text1"/>
          <w:kern w:val="0"/>
          <w:sz w:val="30"/>
          <w:szCs w:val="30"/>
        </w:rPr>
        <w:t>提供相应的科研设备、科研平台等工作条件</w:t>
      </w:r>
      <w:r w:rsidR="009829D3" w:rsidRPr="0000485A">
        <w:rPr>
          <w:rFonts w:ascii="Times New Roman" w:eastAsia="仿宋_GB2312" w:hAnsi="Times New Roman" w:hint="eastAsia"/>
          <w:color w:val="000000" w:themeColor="text1"/>
          <w:kern w:val="0"/>
          <w:sz w:val="30"/>
          <w:szCs w:val="30"/>
        </w:rPr>
        <w:t>；</w:t>
      </w:r>
    </w:p>
    <w:p w:rsidR="005B478B" w:rsidRPr="0000485A" w:rsidRDefault="0003465C" w:rsidP="00B70147">
      <w:pPr>
        <w:widowControl/>
        <w:spacing w:line="520" w:lineRule="exact"/>
        <w:ind w:firstLineChars="200" w:firstLine="600"/>
        <w:jc w:val="left"/>
        <w:rPr>
          <w:rFonts w:ascii="仿宋_GB2312" w:eastAsia="仿宋_GB2312" w:hAnsi="宋体" w:cs="宋体"/>
          <w:color w:val="000000" w:themeColor="text1"/>
          <w:kern w:val="0"/>
          <w:sz w:val="30"/>
          <w:szCs w:val="30"/>
        </w:rPr>
      </w:pPr>
      <w:r w:rsidRPr="0000485A">
        <w:rPr>
          <w:rFonts w:ascii="仿宋_GB2312" w:eastAsia="仿宋_GB2312" w:hAnsi="宋体" w:cs="宋体" w:hint="eastAsia"/>
          <w:bCs/>
          <w:color w:val="000000" w:themeColor="text1"/>
          <w:kern w:val="0"/>
          <w:sz w:val="30"/>
          <w:szCs w:val="30"/>
        </w:rPr>
        <w:t>4.</w:t>
      </w:r>
      <w:r w:rsidR="00E26DE3" w:rsidRPr="0000485A">
        <w:rPr>
          <w:rFonts w:ascii="仿宋_GB2312" w:eastAsia="仿宋_GB2312" w:hAnsi="宋体" w:cs="宋体"/>
          <w:bCs/>
          <w:color w:val="000000" w:themeColor="text1"/>
          <w:kern w:val="0"/>
          <w:sz w:val="30"/>
          <w:szCs w:val="30"/>
        </w:rPr>
        <w:t>为研究生在</w:t>
      </w:r>
      <w:r w:rsidR="00E26DE3" w:rsidRPr="0000485A">
        <w:rPr>
          <w:rFonts w:ascii="仿宋_GB2312" w:eastAsia="仿宋_GB2312" w:hAnsi="宋体" w:cs="宋体"/>
          <w:bCs/>
          <w:color w:val="000000" w:themeColor="text1"/>
          <w:kern w:val="0"/>
          <w:sz w:val="30"/>
          <w:szCs w:val="30"/>
        </w:rPr>
        <w:t>“</w:t>
      </w:r>
      <w:r w:rsidR="00E26DE3" w:rsidRPr="0000485A">
        <w:rPr>
          <w:rFonts w:ascii="仿宋_GB2312" w:eastAsia="仿宋_GB2312" w:hAnsi="宋体" w:cs="宋体"/>
          <w:bCs/>
          <w:color w:val="000000" w:themeColor="text1"/>
          <w:kern w:val="0"/>
          <w:sz w:val="30"/>
          <w:szCs w:val="30"/>
        </w:rPr>
        <w:t>基地</w:t>
      </w:r>
      <w:r w:rsidR="00E26DE3" w:rsidRPr="0000485A">
        <w:rPr>
          <w:rFonts w:ascii="仿宋_GB2312" w:eastAsia="仿宋_GB2312" w:hAnsi="宋体" w:cs="宋体" w:hint="eastAsia"/>
          <w:bCs/>
          <w:color w:val="000000" w:themeColor="text1"/>
          <w:kern w:val="0"/>
          <w:sz w:val="30"/>
          <w:szCs w:val="30"/>
        </w:rPr>
        <w:t>”的实践训练提供必要的生活设施</w:t>
      </w:r>
      <w:r w:rsidR="00E26DE3" w:rsidRPr="0000485A">
        <w:rPr>
          <w:rFonts w:ascii="仿宋_GB2312" w:eastAsia="仿宋_GB2312" w:hAnsi="宋体" w:cs="宋体"/>
          <w:bCs/>
          <w:color w:val="000000" w:themeColor="text1"/>
          <w:kern w:val="0"/>
          <w:sz w:val="30"/>
          <w:szCs w:val="30"/>
        </w:rPr>
        <w:t>及安全保障</w:t>
      </w:r>
      <w:r w:rsidR="00E26DE3" w:rsidRPr="0000485A">
        <w:rPr>
          <w:rFonts w:ascii="仿宋_GB2312" w:eastAsia="仿宋_GB2312" w:hAnsi="宋体" w:cs="宋体" w:hint="eastAsia"/>
          <w:bCs/>
          <w:color w:val="000000" w:themeColor="text1"/>
          <w:kern w:val="0"/>
          <w:sz w:val="30"/>
          <w:szCs w:val="30"/>
        </w:rPr>
        <w:t>；</w:t>
      </w:r>
    </w:p>
    <w:p w:rsidR="005B478B" w:rsidRPr="0000485A" w:rsidRDefault="0003465C" w:rsidP="00B70147">
      <w:pPr>
        <w:widowControl/>
        <w:spacing w:line="520" w:lineRule="exact"/>
        <w:ind w:firstLineChars="200" w:firstLine="600"/>
        <w:jc w:val="left"/>
        <w:rPr>
          <w:rFonts w:ascii="仿宋_GB2312" w:eastAsia="仿宋_GB2312" w:hAnsi="宋体" w:cs="宋体"/>
          <w:color w:val="000000" w:themeColor="text1"/>
          <w:kern w:val="0"/>
          <w:sz w:val="30"/>
          <w:szCs w:val="30"/>
        </w:rPr>
      </w:pPr>
      <w:r w:rsidRPr="0000485A">
        <w:rPr>
          <w:rFonts w:ascii="仿宋_GB2312" w:eastAsia="仿宋_GB2312" w:hAnsi="宋体" w:cs="宋体" w:hint="eastAsia"/>
          <w:bCs/>
          <w:color w:val="000000" w:themeColor="text1"/>
          <w:kern w:val="0"/>
          <w:sz w:val="30"/>
          <w:szCs w:val="30"/>
        </w:rPr>
        <w:t>5.</w:t>
      </w:r>
      <w:r w:rsidR="00E26DE3" w:rsidRPr="0000485A">
        <w:rPr>
          <w:rFonts w:ascii="仿宋_GB2312" w:eastAsia="仿宋_GB2312" w:hAnsi="宋体" w:cs="宋体" w:hint="eastAsia"/>
          <w:bCs/>
          <w:color w:val="000000" w:themeColor="text1"/>
          <w:kern w:val="0"/>
          <w:sz w:val="30"/>
          <w:szCs w:val="30"/>
        </w:rPr>
        <w:t>视情况为研究生每月提供一定的生活补贴。</w:t>
      </w:r>
    </w:p>
    <w:p w:rsidR="005535C9" w:rsidRPr="0000485A" w:rsidRDefault="0003465C" w:rsidP="00B70147">
      <w:pPr>
        <w:widowControl/>
        <w:spacing w:line="520" w:lineRule="exact"/>
        <w:ind w:firstLineChars="200" w:firstLine="600"/>
        <w:jc w:val="left"/>
        <w:rPr>
          <w:rFonts w:ascii="Times New Roman" w:eastAsia="仿宋_GB2312" w:hAnsi="Times New Roman"/>
          <w:color w:val="000000" w:themeColor="text1"/>
          <w:kern w:val="0"/>
          <w:sz w:val="30"/>
          <w:szCs w:val="30"/>
        </w:rPr>
      </w:pPr>
      <w:r w:rsidRPr="0000485A">
        <w:rPr>
          <w:rFonts w:ascii="Times New Roman" w:eastAsia="仿宋_GB2312" w:hAnsi="Times New Roman" w:hint="eastAsia"/>
          <w:color w:val="000000" w:themeColor="text1"/>
          <w:kern w:val="0"/>
          <w:sz w:val="30"/>
          <w:szCs w:val="30"/>
        </w:rPr>
        <w:t>（二）</w:t>
      </w:r>
      <w:r w:rsidR="009829D3" w:rsidRPr="0000485A">
        <w:rPr>
          <w:rFonts w:ascii="Times New Roman" w:eastAsia="仿宋_GB2312" w:hAnsi="Times New Roman" w:hint="eastAsia"/>
          <w:color w:val="000000" w:themeColor="text1"/>
          <w:kern w:val="0"/>
          <w:sz w:val="30"/>
          <w:szCs w:val="30"/>
        </w:rPr>
        <w:t>学院职责</w:t>
      </w:r>
    </w:p>
    <w:p w:rsidR="005535C9" w:rsidRPr="0000485A" w:rsidRDefault="0003465C" w:rsidP="00B70147">
      <w:pPr>
        <w:widowControl/>
        <w:spacing w:line="520" w:lineRule="exact"/>
        <w:ind w:firstLineChars="200" w:firstLine="600"/>
        <w:jc w:val="left"/>
        <w:rPr>
          <w:rFonts w:ascii="仿宋_GB2312" w:eastAsia="仿宋_GB2312" w:hAnsi="宋体" w:cs="宋体"/>
          <w:color w:val="000000" w:themeColor="text1"/>
          <w:kern w:val="0"/>
          <w:sz w:val="30"/>
          <w:szCs w:val="30"/>
        </w:rPr>
      </w:pPr>
      <w:r w:rsidRPr="0000485A">
        <w:rPr>
          <w:rFonts w:ascii="仿宋_GB2312" w:eastAsia="仿宋_GB2312" w:hAnsi="宋体" w:cs="宋体" w:hint="eastAsia"/>
          <w:bCs/>
          <w:color w:val="000000" w:themeColor="text1"/>
          <w:kern w:val="0"/>
          <w:sz w:val="30"/>
          <w:szCs w:val="30"/>
        </w:rPr>
        <w:lastRenderedPageBreak/>
        <w:t>1.</w:t>
      </w:r>
      <w:r w:rsidR="009829D3" w:rsidRPr="0000485A">
        <w:rPr>
          <w:rFonts w:ascii="仿宋_GB2312" w:eastAsia="仿宋_GB2312" w:hAnsi="宋体" w:cs="宋体"/>
          <w:bCs/>
          <w:color w:val="000000" w:themeColor="text1"/>
          <w:kern w:val="0"/>
          <w:sz w:val="30"/>
          <w:szCs w:val="30"/>
        </w:rPr>
        <w:t>选派适合的研究生前往</w:t>
      </w:r>
      <w:r w:rsidR="009829D3" w:rsidRPr="0000485A">
        <w:rPr>
          <w:rFonts w:ascii="仿宋_GB2312" w:eastAsia="仿宋_GB2312" w:hAnsi="宋体" w:cs="宋体"/>
          <w:bCs/>
          <w:color w:val="000000" w:themeColor="text1"/>
          <w:kern w:val="0"/>
          <w:sz w:val="30"/>
          <w:szCs w:val="30"/>
        </w:rPr>
        <w:t>“</w:t>
      </w:r>
      <w:r w:rsidR="009829D3" w:rsidRPr="0000485A">
        <w:rPr>
          <w:rFonts w:ascii="仿宋_GB2312" w:eastAsia="仿宋_GB2312" w:hAnsi="宋体" w:cs="宋体"/>
          <w:bCs/>
          <w:color w:val="000000" w:themeColor="text1"/>
          <w:kern w:val="0"/>
          <w:sz w:val="30"/>
          <w:szCs w:val="30"/>
        </w:rPr>
        <w:t>合作单位</w:t>
      </w:r>
      <w:r w:rsidR="009829D3" w:rsidRPr="0000485A">
        <w:rPr>
          <w:rFonts w:ascii="仿宋_GB2312" w:eastAsia="仿宋_GB2312" w:hAnsi="宋体" w:cs="宋体"/>
          <w:bCs/>
          <w:color w:val="000000" w:themeColor="text1"/>
          <w:kern w:val="0"/>
          <w:sz w:val="30"/>
          <w:szCs w:val="30"/>
        </w:rPr>
        <w:t>”</w:t>
      </w:r>
      <w:r w:rsidR="009829D3" w:rsidRPr="0000485A">
        <w:rPr>
          <w:rFonts w:ascii="仿宋_GB2312" w:eastAsia="仿宋_GB2312" w:hAnsi="宋体" w:cs="宋体"/>
          <w:bCs/>
          <w:color w:val="000000" w:themeColor="text1"/>
          <w:kern w:val="0"/>
          <w:sz w:val="30"/>
          <w:szCs w:val="30"/>
        </w:rPr>
        <w:t>开展研究工作</w:t>
      </w:r>
      <w:r w:rsidR="009829D3" w:rsidRPr="0000485A">
        <w:rPr>
          <w:rFonts w:ascii="仿宋_GB2312" w:eastAsia="仿宋_GB2312" w:hAnsi="宋体" w:cs="宋体" w:hint="eastAsia"/>
          <w:bCs/>
          <w:color w:val="000000" w:themeColor="text1"/>
          <w:kern w:val="0"/>
          <w:sz w:val="30"/>
          <w:szCs w:val="30"/>
        </w:rPr>
        <w:t>（专业学位硕士研究生在“基地”的实践时间应不少于</w:t>
      </w:r>
      <w:r w:rsidR="009829D3" w:rsidRPr="0000485A">
        <w:rPr>
          <w:rFonts w:ascii="仿宋_GB2312" w:eastAsia="仿宋_GB2312" w:hAnsi="宋体" w:cs="宋体"/>
          <w:bCs/>
          <w:color w:val="000000" w:themeColor="text1"/>
          <w:kern w:val="0"/>
          <w:sz w:val="30"/>
          <w:szCs w:val="30"/>
        </w:rPr>
        <w:t>6个月</w:t>
      </w:r>
      <w:r w:rsidR="009829D3" w:rsidRPr="0000485A">
        <w:rPr>
          <w:rFonts w:ascii="仿宋_GB2312" w:eastAsia="仿宋_GB2312" w:hAnsi="宋体" w:cs="宋体" w:hint="eastAsia"/>
          <w:bCs/>
          <w:color w:val="000000" w:themeColor="text1"/>
          <w:kern w:val="0"/>
          <w:sz w:val="30"/>
          <w:szCs w:val="30"/>
        </w:rPr>
        <w:t>，具体时长由双方根据研究生培养</w:t>
      </w:r>
      <w:r w:rsidR="00CE507A" w:rsidRPr="0000485A">
        <w:rPr>
          <w:rFonts w:ascii="Times New Roman" w:eastAsia="仿宋_GB2312" w:hAnsi="Times New Roman" w:hint="eastAsia"/>
          <w:color w:val="000000" w:themeColor="text1"/>
          <w:kern w:val="0"/>
          <w:sz w:val="30"/>
          <w:szCs w:val="30"/>
        </w:rPr>
        <w:t>方案</w:t>
      </w:r>
      <w:r w:rsidR="009829D3" w:rsidRPr="0000485A">
        <w:rPr>
          <w:rFonts w:ascii="仿宋_GB2312" w:eastAsia="仿宋_GB2312" w:hAnsi="宋体" w:cs="宋体" w:hint="eastAsia"/>
          <w:bCs/>
          <w:color w:val="000000" w:themeColor="text1"/>
          <w:kern w:val="0"/>
          <w:sz w:val="30"/>
          <w:szCs w:val="30"/>
        </w:rPr>
        <w:t>要求确定）；</w:t>
      </w:r>
    </w:p>
    <w:p w:rsidR="005535C9" w:rsidRPr="0000485A" w:rsidRDefault="0003465C" w:rsidP="00B70147">
      <w:pPr>
        <w:widowControl/>
        <w:spacing w:line="520" w:lineRule="exact"/>
        <w:ind w:firstLineChars="200" w:firstLine="600"/>
        <w:jc w:val="left"/>
        <w:rPr>
          <w:rFonts w:ascii="仿宋_GB2312" w:eastAsia="仿宋_GB2312" w:hAnsi="宋体" w:cs="宋体"/>
          <w:color w:val="000000" w:themeColor="text1"/>
          <w:kern w:val="0"/>
          <w:sz w:val="30"/>
          <w:szCs w:val="30"/>
        </w:rPr>
      </w:pPr>
      <w:r w:rsidRPr="0000485A">
        <w:rPr>
          <w:rFonts w:ascii="仿宋_GB2312" w:eastAsia="仿宋_GB2312" w:hAnsi="宋体" w:cs="宋体" w:hint="eastAsia"/>
          <w:bCs/>
          <w:color w:val="000000" w:themeColor="text1"/>
          <w:kern w:val="0"/>
          <w:sz w:val="30"/>
          <w:szCs w:val="30"/>
        </w:rPr>
        <w:t>2.</w:t>
      </w:r>
      <w:r w:rsidR="009829D3" w:rsidRPr="0000485A">
        <w:rPr>
          <w:rFonts w:ascii="仿宋_GB2312" w:eastAsia="仿宋_GB2312" w:hAnsi="宋体" w:cs="宋体" w:hint="eastAsia"/>
          <w:bCs/>
          <w:color w:val="000000" w:themeColor="text1"/>
          <w:kern w:val="0"/>
          <w:sz w:val="30"/>
          <w:szCs w:val="30"/>
        </w:rPr>
        <w:t>督促研究生“</w:t>
      </w:r>
      <w:r w:rsidR="009829D3" w:rsidRPr="0000485A">
        <w:rPr>
          <w:rFonts w:ascii="仿宋_GB2312" w:eastAsia="仿宋_GB2312" w:hAnsi="宋体" w:cs="宋体"/>
          <w:bCs/>
          <w:color w:val="000000" w:themeColor="text1"/>
          <w:kern w:val="0"/>
          <w:sz w:val="30"/>
          <w:szCs w:val="30"/>
        </w:rPr>
        <w:t>校内导师</w:t>
      </w:r>
      <w:r w:rsidR="009829D3" w:rsidRPr="0000485A">
        <w:rPr>
          <w:rFonts w:ascii="仿宋_GB2312" w:eastAsia="仿宋_GB2312" w:hAnsi="宋体" w:cs="宋体" w:hint="eastAsia"/>
          <w:bCs/>
          <w:color w:val="000000" w:themeColor="text1"/>
          <w:kern w:val="0"/>
          <w:sz w:val="30"/>
          <w:szCs w:val="30"/>
        </w:rPr>
        <w:t>”与“校外导师”定期交流学生在基地的工作情况，并保证每月不少于一次对在“基地”实践的研究生进行指导；</w:t>
      </w:r>
    </w:p>
    <w:p w:rsidR="005535C9" w:rsidRPr="0000485A" w:rsidRDefault="0003465C" w:rsidP="00B70147">
      <w:pPr>
        <w:widowControl/>
        <w:spacing w:line="520" w:lineRule="exact"/>
        <w:ind w:firstLineChars="200" w:firstLine="600"/>
        <w:jc w:val="left"/>
        <w:rPr>
          <w:rFonts w:ascii="Times New Roman" w:eastAsia="仿宋_GB2312" w:hAnsi="Times New Roman"/>
          <w:color w:val="000000" w:themeColor="text1"/>
          <w:kern w:val="0"/>
          <w:sz w:val="30"/>
          <w:szCs w:val="30"/>
        </w:rPr>
      </w:pPr>
      <w:r w:rsidRPr="0000485A">
        <w:rPr>
          <w:rFonts w:ascii="Times New Roman" w:eastAsia="仿宋_GB2312" w:hAnsi="Times New Roman" w:hint="eastAsia"/>
          <w:color w:val="000000" w:themeColor="text1"/>
          <w:kern w:val="0"/>
          <w:sz w:val="30"/>
          <w:szCs w:val="30"/>
        </w:rPr>
        <w:t>3.</w:t>
      </w:r>
      <w:r w:rsidR="009829D3" w:rsidRPr="0000485A">
        <w:rPr>
          <w:rFonts w:ascii="Times New Roman" w:eastAsia="仿宋_GB2312" w:hAnsi="Times New Roman"/>
          <w:color w:val="000000" w:themeColor="text1"/>
          <w:kern w:val="0"/>
          <w:sz w:val="30"/>
          <w:szCs w:val="30"/>
        </w:rPr>
        <w:t>制订培养计划、完成公共课教学、进行开题</w:t>
      </w:r>
      <w:r w:rsidR="009829D3" w:rsidRPr="0000485A">
        <w:rPr>
          <w:rFonts w:ascii="Times New Roman" w:eastAsia="仿宋_GB2312" w:hAnsi="Times New Roman" w:hint="eastAsia"/>
          <w:color w:val="000000" w:themeColor="text1"/>
          <w:kern w:val="0"/>
          <w:sz w:val="30"/>
          <w:szCs w:val="30"/>
        </w:rPr>
        <w:t>、</w:t>
      </w:r>
      <w:r w:rsidR="009829D3" w:rsidRPr="0000485A">
        <w:rPr>
          <w:rFonts w:ascii="Times New Roman" w:eastAsia="仿宋_GB2312" w:hAnsi="Times New Roman"/>
          <w:color w:val="000000" w:themeColor="text1"/>
          <w:kern w:val="0"/>
          <w:sz w:val="30"/>
          <w:szCs w:val="30"/>
        </w:rPr>
        <w:t>中期检查、学位论文审核、学位授予等；</w:t>
      </w:r>
    </w:p>
    <w:p w:rsidR="005535C9" w:rsidRPr="0000485A" w:rsidRDefault="0003465C" w:rsidP="00B70147">
      <w:pPr>
        <w:widowControl/>
        <w:spacing w:line="520" w:lineRule="exact"/>
        <w:ind w:firstLineChars="200" w:firstLine="600"/>
        <w:jc w:val="left"/>
        <w:rPr>
          <w:rFonts w:ascii="Times New Roman" w:eastAsia="仿宋_GB2312" w:hAnsi="Times New Roman"/>
          <w:color w:val="000000" w:themeColor="text1"/>
          <w:kern w:val="0"/>
          <w:sz w:val="30"/>
          <w:szCs w:val="30"/>
        </w:rPr>
      </w:pPr>
      <w:r w:rsidRPr="0000485A">
        <w:rPr>
          <w:rFonts w:ascii="Times New Roman" w:eastAsia="仿宋_GB2312" w:hAnsi="Times New Roman" w:hint="eastAsia"/>
          <w:color w:val="000000" w:themeColor="text1"/>
          <w:kern w:val="0"/>
          <w:sz w:val="30"/>
          <w:szCs w:val="30"/>
        </w:rPr>
        <w:t>4.</w:t>
      </w:r>
      <w:r w:rsidR="009829D3" w:rsidRPr="0000485A">
        <w:rPr>
          <w:rFonts w:ascii="Times New Roman" w:eastAsia="仿宋_GB2312" w:hAnsi="Times New Roman"/>
          <w:color w:val="000000" w:themeColor="text1"/>
          <w:kern w:val="0"/>
          <w:sz w:val="30"/>
          <w:szCs w:val="30"/>
        </w:rPr>
        <w:t>研究生思政教育、医疗保险购买、就业派遣手续等。</w:t>
      </w:r>
    </w:p>
    <w:p w:rsidR="005535C9" w:rsidRPr="0000485A" w:rsidRDefault="0003465C" w:rsidP="00B70147">
      <w:pPr>
        <w:widowControl/>
        <w:spacing w:line="520" w:lineRule="exact"/>
        <w:ind w:firstLineChars="200" w:firstLine="600"/>
        <w:jc w:val="left"/>
        <w:rPr>
          <w:rFonts w:ascii="Times New Roman" w:eastAsia="仿宋_GB2312" w:hAnsi="Times New Roman"/>
          <w:color w:val="000000" w:themeColor="text1"/>
          <w:kern w:val="0"/>
          <w:sz w:val="30"/>
          <w:szCs w:val="30"/>
        </w:rPr>
      </w:pPr>
      <w:r w:rsidRPr="0000485A">
        <w:rPr>
          <w:rFonts w:ascii="Times New Roman" w:eastAsia="仿宋_GB2312" w:hAnsi="Times New Roman" w:hint="eastAsia"/>
          <w:color w:val="000000" w:themeColor="text1"/>
          <w:kern w:val="0"/>
          <w:sz w:val="30"/>
          <w:szCs w:val="30"/>
        </w:rPr>
        <w:t>（三）</w:t>
      </w:r>
      <w:r w:rsidR="009829D3" w:rsidRPr="0000485A">
        <w:rPr>
          <w:rFonts w:ascii="Times New Roman" w:eastAsia="仿宋_GB2312" w:hAnsi="Times New Roman" w:hint="eastAsia"/>
          <w:color w:val="000000" w:themeColor="text1"/>
          <w:kern w:val="0"/>
          <w:sz w:val="30"/>
          <w:szCs w:val="30"/>
        </w:rPr>
        <w:t>研究生入驻“基地”前，须由学院和“合作单位”会同研究生、“校内导师”和“校外导师”共同制订在基地实践训练期间的工作计划，并共同负责实践期满考核工作。</w:t>
      </w:r>
    </w:p>
    <w:p w:rsidR="005535C9" w:rsidRPr="0000485A" w:rsidRDefault="009829D3" w:rsidP="00B70147">
      <w:pPr>
        <w:widowControl/>
        <w:snapToGrid w:val="0"/>
        <w:spacing w:line="520" w:lineRule="exact"/>
        <w:ind w:firstLineChars="200" w:firstLine="602"/>
        <w:rPr>
          <w:rFonts w:ascii="Times New Roman" w:eastAsia="仿宋_GB2312" w:hAnsi="Times New Roman"/>
          <w:color w:val="000000" w:themeColor="text1"/>
          <w:kern w:val="0"/>
          <w:sz w:val="30"/>
          <w:szCs w:val="30"/>
        </w:rPr>
      </w:pPr>
      <w:r w:rsidRPr="0000485A">
        <w:rPr>
          <w:rFonts w:ascii="Times New Roman" w:eastAsia="仿宋_GB2312" w:hAnsi="Times New Roman"/>
          <w:b/>
          <w:bCs/>
          <w:color w:val="000000" w:themeColor="text1"/>
          <w:kern w:val="0"/>
          <w:sz w:val="30"/>
          <w:szCs w:val="30"/>
        </w:rPr>
        <w:t>第二十条</w:t>
      </w:r>
      <w:r w:rsidRPr="0000485A">
        <w:rPr>
          <w:rFonts w:ascii="Times New Roman" w:eastAsia="仿宋_GB2312" w:hAnsi="Times New Roman"/>
          <w:color w:val="000000" w:themeColor="text1"/>
          <w:kern w:val="0"/>
          <w:sz w:val="30"/>
          <w:szCs w:val="30"/>
        </w:rPr>
        <w:t xml:space="preserve">  </w:t>
      </w:r>
      <w:r w:rsidRPr="0000485A">
        <w:rPr>
          <w:rFonts w:ascii="Times New Roman" w:eastAsia="仿宋_GB2312" w:hAnsi="Times New Roman" w:hint="eastAsia"/>
          <w:color w:val="000000" w:themeColor="text1"/>
          <w:kern w:val="0"/>
          <w:sz w:val="30"/>
          <w:szCs w:val="30"/>
        </w:rPr>
        <w:t>增强“基地”的辐射能力和可接纳范围，推动学院内外多个学科点研究生进入“基地”，不断形成“基地”学生规模效应和群体效应，逐步在基地建立班级和党团组织、统一开设专业课程、安排教学任务，真正发挥联合培养基地育人平台的作用。</w:t>
      </w:r>
    </w:p>
    <w:p w:rsidR="005535C9" w:rsidRPr="0000485A" w:rsidRDefault="009829D3" w:rsidP="00B70147">
      <w:pPr>
        <w:widowControl/>
        <w:snapToGrid w:val="0"/>
        <w:spacing w:line="520" w:lineRule="exact"/>
        <w:ind w:firstLineChars="200" w:firstLine="602"/>
        <w:rPr>
          <w:rFonts w:ascii="Times New Roman" w:eastAsia="仿宋_GB2312" w:hAnsi="Times New Roman"/>
          <w:color w:val="000000" w:themeColor="text1"/>
          <w:kern w:val="0"/>
          <w:sz w:val="30"/>
          <w:szCs w:val="30"/>
        </w:rPr>
      </w:pPr>
      <w:r w:rsidRPr="0000485A">
        <w:rPr>
          <w:rFonts w:ascii="Times New Roman" w:eastAsia="仿宋_GB2312" w:hAnsi="Times New Roman" w:hint="eastAsia"/>
          <w:b/>
          <w:color w:val="000000" w:themeColor="text1"/>
          <w:kern w:val="0"/>
          <w:sz w:val="30"/>
          <w:szCs w:val="30"/>
        </w:rPr>
        <w:t>第二十一条</w:t>
      </w:r>
      <w:r w:rsidRPr="0000485A">
        <w:rPr>
          <w:rFonts w:ascii="Times New Roman" w:eastAsia="仿宋_GB2312" w:hAnsi="Times New Roman"/>
          <w:b/>
          <w:color w:val="000000" w:themeColor="text1"/>
          <w:kern w:val="0"/>
          <w:sz w:val="30"/>
          <w:szCs w:val="30"/>
        </w:rPr>
        <w:t xml:space="preserve">  </w:t>
      </w:r>
      <w:r w:rsidRPr="0000485A">
        <w:rPr>
          <w:rFonts w:ascii="Times New Roman" w:eastAsia="仿宋_GB2312" w:hAnsi="Times New Roman" w:hint="eastAsia"/>
          <w:color w:val="000000" w:themeColor="text1"/>
          <w:kern w:val="0"/>
          <w:sz w:val="30"/>
          <w:szCs w:val="30"/>
        </w:rPr>
        <w:t>“基地”应建立健全完善规范的管理制度，制订研究生在基地期间的培养细则，明确培养考核要求，落实学生在培养单位与培养基地的时间分配和具体培养内容，加强对基地期间培养过程监督。</w:t>
      </w:r>
    </w:p>
    <w:p w:rsidR="000672F0" w:rsidRPr="0000485A" w:rsidRDefault="009829D3" w:rsidP="00B70147">
      <w:pPr>
        <w:widowControl/>
        <w:spacing w:line="520" w:lineRule="exact"/>
        <w:jc w:val="left"/>
        <w:rPr>
          <w:rFonts w:ascii="Times New Roman" w:eastAsia="仿宋_GB2312" w:hAnsi="Times New Roman"/>
          <w:color w:val="000000" w:themeColor="text1"/>
          <w:kern w:val="0"/>
          <w:sz w:val="30"/>
          <w:szCs w:val="30"/>
        </w:rPr>
      </w:pPr>
      <w:r w:rsidRPr="0000485A">
        <w:rPr>
          <w:rFonts w:ascii="Times New Roman" w:eastAsia="仿宋_GB2312" w:hAnsi="Times New Roman"/>
          <w:b/>
          <w:color w:val="000000" w:themeColor="text1"/>
          <w:kern w:val="0"/>
          <w:sz w:val="30"/>
          <w:szCs w:val="30"/>
        </w:rPr>
        <w:t xml:space="preserve">    </w:t>
      </w:r>
      <w:r w:rsidRPr="0000485A">
        <w:rPr>
          <w:rFonts w:ascii="Times New Roman" w:eastAsia="仿宋_GB2312" w:hAnsi="Times New Roman" w:hint="eastAsia"/>
          <w:b/>
          <w:color w:val="000000" w:themeColor="text1"/>
          <w:kern w:val="0"/>
          <w:sz w:val="30"/>
          <w:szCs w:val="30"/>
        </w:rPr>
        <w:t>第二十二条</w:t>
      </w:r>
      <w:r w:rsidRPr="0000485A">
        <w:rPr>
          <w:rFonts w:ascii="Times New Roman" w:eastAsia="仿宋_GB2312" w:hAnsi="Times New Roman"/>
          <w:b/>
          <w:color w:val="000000" w:themeColor="text1"/>
          <w:kern w:val="0"/>
          <w:sz w:val="30"/>
          <w:szCs w:val="30"/>
        </w:rPr>
        <w:t xml:space="preserve">  </w:t>
      </w:r>
      <w:r w:rsidRPr="0000485A">
        <w:rPr>
          <w:rFonts w:ascii="Times New Roman" w:eastAsia="仿宋_GB2312" w:hAnsi="Times New Roman" w:hint="eastAsia"/>
          <w:color w:val="000000" w:themeColor="text1"/>
          <w:kern w:val="0"/>
          <w:sz w:val="30"/>
          <w:szCs w:val="30"/>
        </w:rPr>
        <w:t>获批立项的校级示范“基地”、省级示范“基地”和教育部或全国专业学位教指委立项建设的“基地”，学校视情况给予相应的经费支持。学校资助经费主要用于基地的建设及人才培养等，支出项目可包括以下几个方面：材料试剂费、办公用品购置费、图书资料费、差旅费、研究生生活补助、论文发表费、其他（需说明用途）等。</w:t>
      </w:r>
    </w:p>
    <w:p w:rsidR="000672F0" w:rsidRPr="0000485A" w:rsidRDefault="009829D3" w:rsidP="00B70147">
      <w:pPr>
        <w:widowControl/>
        <w:spacing w:line="520" w:lineRule="exact"/>
        <w:jc w:val="left"/>
        <w:rPr>
          <w:rFonts w:ascii="Times New Roman" w:eastAsia="仿宋_GB2312" w:hAnsi="Times New Roman"/>
          <w:color w:val="000000" w:themeColor="text1"/>
          <w:kern w:val="0"/>
          <w:sz w:val="30"/>
          <w:szCs w:val="30"/>
        </w:rPr>
      </w:pPr>
      <w:r w:rsidRPr="0000485A">
        <w:rPr>
          <w:rFonts w:ascii="Times New Roman" w:eastAsia="仿宋_GB2312" w:hAnsi="Times New Roman"/>
          <w:color w:val="000000" w:themeColor="text1"/>
          <w:kern w:val="0"/>
          <w:sz w:val="30"/>
          <w:szCs w:val="30"/>
        </w:rPr>
        <w:lastRenderedPageBreak/>
        <w:t xml:space="preserve">　</w:t>
      </w:r>
      <w:r w:rsidRPr="0000485A">
        <w:rPr>
          <w:rFonts w:ascii="Times New Roman" w:eastAsia="仿宋_GB2312" w:hAnsi="Times New Roman"/>
          <w:color w:val="000000" w:themeColor="text1"/>
          <w:kern w:val="0"/>
          <w:sz w:val="30"/>
          <w:szCs w:val="30"/>
        </w:rPr>
        <w:t xml:space="preserve"> </w:t>
      </w:r>
      <w:r w:rsidRPr="0000485A">
        <w:rPr>
          <w:rFonts w:ascii="Times New Roman" w:eastAsia="仿宋_GB2312" w:hAnsi="Times New Roman" w:hint="eastAsia"/>
          <w:b/>
          <w:bCs/>
          <w:color w:val="000000" w:themeColor="text1"/>
          <w:kern w:val="0"/>
          <w:sz w:val="30"/>
          <w:szCs w:val="30"/>
        </w:rPr>
        <w:t>第二</w:t>
      </w:r>
      <w:r w:rsidRPr="0000485A">
        <w:rPr>
          <w:rFonts w:ascii="Times New Roman" w:eastAsia="仿宋_GB2312" w:hAnsi="Times New Roman"/>
          <w:b/>
          <w:bCs/>
          <w:color w:val="000000" w:themeColor="text1"/>
          <w:kern w:val="0"/>
          <w:sz w:val="30"/>
          <w:szCs w:val="30"/>
        </w:rPr>
        <w:t>十</w:t>
      </w:r>
      <w:r w:rsidRPr="0000485A">
        <w:rPr>
          <w:rFonts w:ascii="Times New Roman" w:eastAsia="仿宋_GB2312" w:hAnsi="Times New Roman" w:hint="eastAsia"/>
          <w:b/>
          <w:bCs/>
          <w:color w:val="000000" w:themeColor="text1"/>
          <w:kern w:val="0"/>
          <w:sz w:val="30"/>
          <w:szCs w:val="30"/>
        </w:rPr>
        <w:t>三</w:t>
      </w:r>
      <w:r w:rsidRPr="0000485A">
        <w:rPr>
          <w:rFonts w:ascii="Times New Roman" w:eastAsia="仿宋_GB2312" w:hAnsi="Times New Roman"/>
          <w:b/>
          <w:bCs/>
          <w:color w:val="000000" w:themeColor="text1"/>
          <w:kern w:val="0"/>
          <w:sz w:val="30"/>
          <w:szCs w:val="30"/>
        </w:rPr>
        <w:t>条</w:t>
      </w:r>
      <w:r w:rsidRPr="0000485A">
        <w:rPr>
          <w:rFonts w:ascii="Times New Roman" w:eastAsia="仿宋_GB2312" w:hAnsi="Times New Roman"/>
          <w:color w:val="000000" w:themeColor="text1"/>
          <w:kern w:val="0"/>
          <w:sz w:val="30"/>
          <w:szCs w:val="30"/>
        </w:rPr>
        <w:t xml:space="preserve">  </w:t>
      </w:r>
      <w:r w:rsidRPr="0000485A">
        <w:rPr>
          <w:rFonts w:ascii="Times New Roman" w:eastAsia="仿宋_GB2312" w:hAnsi="Times New Roman" w:hint="eastAsia"/>
          <w:color w:val="000000" w:themeColor="text1"/>
          <w:kern w:val="0"/>
          <w:sz w:val="30"/>
          <w:szCs w:val="30"/>
        </w:rPr>
        <w:t>学校按照《华南农业大学研究生联合培养基地建设评价标准》（附件</w:t>
      </w:r>
      <w:r w:rsidRPr="0000485A">
        <w:rPr>
          <w:rFonts w:ascii="Times New Roman" w:eastAsia="仿宋_GB2312" w:hAnsi="Times New Roman"/>
          <w:color w:val="000000" w:themeColor="text1"/>
          <w:kern w:val="0"/>
          <w:sz w:val="30"/>
          <w:szCs w:val="30"/>
        </w:rPr>
        <w:t>3</w:t>
      </w:r>
      <w:r w:rsidRPr="0000485A">
        <w:rPr>
          <w:rFonts w:ascii="Times New Roman" w:eastAsia="仿宋_GB2312" w:hAnsi="Times New Roman" w:hint="eastAsia"/>
          <w:color w:val="000000" w:themeColor="text1"/>
          <w:kern w:val="0"/>
          <w:sz w:val="30"/>
          <w:szCs w:val="30"/>
        </w:rPr>
        <w:t>）每两</w:t>
      </w:r>
      <w:r w:rsidRPr="0000485A">
        <w:rPr>
          <w:rFonts w:ascii="Times New Roman" w:eastAsia="仿宋_GB2312" w:hAnsi="Times New Roman"/>
          <w:color w:val="000000" w:themeColor="text1"/>
          <w:kern w:val="0"/>
          <w:sz w:val="30"/>
          <w:szCs w:val="30"/>
        </w:rPr>
        <w:t>年</w:t>
      </w:r>
      <w:r w:rsidRPr="0000485A">
        <w:rPr>
          <w:rFonts w:ascii="Times New Roman" w:eastAsia="仿宋_GB2312" w:hAnsi="Times New Roman" w:hint="eastAsia"/>
          <w:color w:val="000000" w:themeColor="text1"/>
          <w:kern w:val="0"/>
          <w:sz w:val="30"/>
          <w:szCs w:val="30"/>
        </w:rPr>
        <w:t>对“基地”</w:t>
      </w:r>
      <w:r w:rsidRPr="0000485A">
        <w:rPr>
          <w:rFonts w:ascii="Times New Roman" w:eastAsia="仿宋_GB2312" w:hAnsi="Times New Roman"/>
          <w:color w:val="000000" w:themeColor="text1"/>
          <w:kern w:val="0"/>
          <w:sz w:val="30"/>
          <w:szCs w:val="30"/>
        </w:rPr>
        <w:t>进行检查</w:t>
      </w:r>
      <w:r w:rsidRPr="0000485A">
        <w:rPr>
          <w:rFonts w:ascii="Times New Roman" w:eastAsia="仿宋_GB2312" w:hAnsi="Times New Roman" w:hint="eastAsia"/>
          <w:color w:val="000000" w:themeColor="text1"/>
          <w:kern w:val="0"/>
          <w:sz w:val="30"/>
          <w:szCs w:val="30"/>
        </w:rPr>
        <w:t>、</w:t>
      </w:r>
      <w:r w:rsidRPr="0000485A">
        <w:rPr>
          <w:rFonts w:ascii="Times New Roman" w:eastAsia="仿宋_GB2312" w:hAnsi="Times New Roman"/>
          <w:color w:val="000000" w:themeColor="text1"/>
          <w:kern w:val="0"/>
          <w:sz w:val="30"/>
          <w:szCs w:val="30"/>
        </w:rPr>
        <w:t>考核。</w:t>
      </w:r>
      <w:r w:rsidR="00B8706A">
        <w:rPr>
          <w:rFonts w:ascii="Times New Roman" w:eastAsia="仿宋_GB2312" w:hAnsi="Times New Roman" w:hint="eastAsia"/>
          <w:color w:val="000000" w:themeColor="text1"/>
          <w:kern w:val="0"/>
          <w:sz w:val="30"/>
          <w:szCs w:val="30"/>
        </w:rPr>
        <w:t>基地的评价结果</w:t>
      </w:r>
      <w:r w:rsidR="00B8706A" w:rsidRPr="00B8706A">
        <w:rPr>
          <w:rFonts w:ascii="Times New Roman" w:eastAsia="仿宋_GB2312" w:hAnsi="Times New Roman" w:hint="eastAsia"/>
          <w:color w:val="000000" w:themeColor="text1"/>
          <w:kern w:val="0"/>
          <w:sz w:val="30"/>
          <w:szCs w:val="30"/>
        </w:rPr>
        <w:t>分为优秀、合格、不合格等次，对应评价表的分值分别为≥</w:t>
      </w:r>
      <w:r w:rsidR="00B8706A" w:rsidRPr="00B8706A">
        <w:rPr>
          <w:rFonts w:ascii="Times New Roman" w:eastAsia="仿宋_GB2312" w:hAnsi="Times New Roman" w:hint="eastAsia"/>
          <w:color w:val="000000" w:themeColor="text1"/>
          <w:kern w:val="0"/>
          <w:sz w:val="30"/>
          <w:szCs w:val="30"/>
        </w:rPr>
        <w:t>85</w:t>
      </w:r>
      <w:r w:rsidR="00B8706A">
        <w:rPr>
          <w:rFonts w:ascii="Times New Roman" w:eastAsia="仿宋_GB2312" w:hAnsi="Times New Roman" w:hint="eastAsia"/>
          <w:color w:val="000000" w:themeColor="text1"/>
          <w:kern w:val="0"/>
          <w:sz w:val="30"/>
          <w:szCs w:val="30"/>
        </w:rPr>
        <w:t>分</w:t>
      </w:r>
      <w:r w:rsidR="00B8706A" w:rsidRPr="00B8706A">
        <w:rPr>
          <w:rFonts w:ascii="Times New Roman" w:eastAsia="仿宋_GB2312" w:hAnsi="Times New Roman" w:hint="eastAsia"/>
          <w:color w:val="000000" w:themeColor="text1"/>
          <w:kern w:val="0"/>
          <w:sz w:val="30"/>
          <w:szCs w:val="30"/>
        </w:rPr>
        <w:t>、</w:t>
      </w:r>
      <w:r w:rsidR="00B8706A">
        <w:rPr>
          <w:rFonts w:ascii="Times New Roman" w:eastAsia="仿宋_GB2312" w:hAnsi="Times New Roman" w:hint="eastAsia"/>
          <w:color w:val="000000" w:themeColor="text1"/>
          <w:kern w:val="0"/>
          <w:sz w:val="30"/>
          <w:szCs w:val="30"/>
        </w:rPr>
        <w:t>84-61</w:t>
      </w:r>
      <w:r w:rsidR="00B8706A">
        <w:rPr>
          <w:rFonts w:ascii="Times New Roman" w:eastAsia="仿宋_GB2312" w:hAnsi="Times New Roman" w:hint="eastAsia"/>
          <w:color w:val="000000" w:themeColor="text1"/>
          <w:kern w:val="0"/>
          <w:sz w:val="30"/>
          <w:szCs w:val="30"/>
        </w:rPr>
        <w:t>分</w:t>
      </w:r>
      <w:r w:rsidR="00B8706A" w:rsidRPr="00B8706A">
        <w:rPr>
          <w:rFonts w:ascii="Times New Roman" w:eastAsia="仿宋_GB2312" w:hAnsi="Times New Roman" w:hint="eastAsia"/>
          <w:color w:val="000000" w:themeColor="text1"/>
          <w:kern w:val="0"/>
          <w:sz w:val="30"/>
          <w:szCs w:val="30"/>
        </w:rPr>
        <w:t>、≤</w:t>
      </w:r>
      <w:r w:rsidR="00B8706A" w:rsidRPr="00B8706A">
        <w:rPr>
          <w:rFonts w:ascii="Times New Roman" w:eastAsia="仿宋_GB2312" w:hAnsi="Times New Roman" w:hint="eastAsia"/>
          <w:color w:val="000000" w:themeColor="text1"/>
          <w:kern w:val="0"/>
          <w:sz w:val="30"/>
          <w:szCs w:val="30"/>
        </w:rPr>
        <w:t>60</w:t>
      </w:r>
      <w:r w:rsidR="00B8706A">
        <w:rPr>
          <w:rFonts w:ascii="Times New Roman" w:eastAsia="仿宋_GB2312" w:hAnsi="Times New Roman" w:hint="eastAsia"/>
          <w:color w:val="000000" w:themeColor="text1"/>
          <w:kern w:val="0"/>
          <w:sz w:val="30"/>
          <w:szCs w:val="30"/>
        </w:rPr>
        <w:t>。对于评价为不合格等次的“基地”</w:t>
      </w:r>
      <w:r w:rsidR="005247BF">
        <w:rPr>
          <w:rFonts w:ascii="Times New Roman" w:eastAsia="仿宋_GB2312" w:hAnsi="Times New Roman" w:hint="eastAsia"/>
          <w:color w:val="000000" w:themeColor="text1"/>
          <w:kern w:val="0"/>
          <w:sz w:val="30"/>
          <w:szCs w:val="30"/>
        </w:rPr>
        <w:t>予以</w:t>
      </w:r>
      <w:r w:rsidRPr="0000485A">
        <w:rPr>
          <w:rFonts w:ascii="Times New Roman" w:eastAsia="仿宋_GB2312" w:hAnsi="Times New Roman"/>
          <w:color w:val="000000" w:themeColor="text1"/>
          <w:kern w:val="0"/>
          <w:sz w:val="30"/>
          <w:szCs w:val="30"/>
        </w:rPr>
        <w:t>限期整改</w:t>
      </w:r>
      <w:r w:rsidR="005247BF">
        <w:rPr>
          <w:rFonts w:ascii="Times New Roman" w:eastAsia="仿宋_GB2312" w:hAnsi="Times New Roman" w:hint="eastAsia"/>
          <w:color w:val="000000" w:themeColor="text1"/>
          <w:kern w:val="0"/>
          <w:sz w:val="30"/>
          <w:szCs w:val="30"/>
        </w:rPr>
        <w:t>，一年后检查仍然不合格则将“基地”予以</w:t>
      </w:r>
      <w:r w:rsidRPr="0000485A">
        <w:rPr>
          <w:rFonts w:ascii="Times New Roman" w:eastAsia="仿宋_GB2312" w:hAnsi="Times New Roman"/>
          <w:color w:val="000000" w:themeColor="text1"/>
          <w:kern w:val="0"/>
          <w:sz w:val="30"/>
          <w:szCs w:val="30"/>
        </w:rPr>
        <w:t>撤销。对于检查考核优秀的</w:t>
      </w:r>
      <w:r w:rsidRPr="0000485A">
        <w:rPr>
          <w:rFonts w:ascii="Times New Roman" w:eastAsia="仿宋_GB2312" w:hAnsi="Times New Roman"/>
          <w:color w:val="000000" w:themeColor="text1"/>
          <w:kern w:val="0"/>
          <w:sz w:val="30"/>
          <w:szCs w:val="30"/>
        </w:rPr>
        <w:t>“</w:t>
      </w:r>
      <w:r w:rsidRPr="0000485A">
        <w:rPr>
          <w:rFonts w:ascii="Times New Roman" w:eastAsia="仿宋_GB2312" w:hAnsi="Times New Roman"/>
          <w:color w:val="000000" w:themeColor="text1"/>
          <w:kern w:val="0"/>
          <w:sz w:val="30"/>
          <w:szCs w:val="30"/>
        </w:rPr>
        <w:t>基地</w:t>
      </w:r>
      <w:r w:rsidRPr="0000485A">
        <w:rPr>
          <w:rFonts w:ascii="Times New Roman" w:eastAsia="仿宋_GB2312" w:hAnsi="Times New Roman"/>
          <w:color w:val="000000" w:themeColor="text1"/>
          <w:kern w:val="0"/>
          <w:sz w:val="30"/>
          <w:szCs w:val="30"/>
        </w:rPr>
        <w:t>”</w:t>
      </w:r>
      <w:r w:rsidRPr="0000485A">
        <w:rPr>
          <w:rFonts w:ascii="Times New Roman" w:eastAsia="仿宋_GB2312" w:hAnsi="Times New Roman"/>
          <w:color w:val="000000" w:themeColor="text1"/>
          <w:kern w:val="0"/>
          <w:sz w:val="30"/>
          <w:szCs w:val="30"/>
        </w:rPr>
        <w:t>，下一轮</w:t>
      </w:r>
      <w:r w:rsidRPr="0000485A">
        <w:rPr>
          <w:rFonts w:ascii="Times New Roman" w:eastAsia="仿宋_GB2312" w:hAnsi="Times New Roman" w:hint="eastAsia"/>
          <w:color w:val="000000" w:themeColor="text1"/>
          <w:kern w:val="0"/>
          <w:sz w:val="30"/>
          <w:szCs w:val="30"/>
        </w:rPr>
        <w:t>推荐示范“基地”时</w:t>
      </w:r>
      <w:r w:rsidRPr="0000485A">
        <w:rPr>
          <w:rFonts w:ascii="Times New Roman" w:eastAsia="仿宋_GB2312" w:hAnsi="Times New Roman"/>
          <w:color w:val="000000" w:themeColor="text1"/>
          <w:kern w:val="0"/>
          <w:sz w:val="30"/>
          <w:szCs w:val="30"/>
        </w:rPr>
        <w:t>将予以优先</w:t>
      </w:r>
      <w:r w:rsidRPr="0000485A">
        <w:rPr>
          <w:rFonts w:ascii="Times New Roman" w:eastAsia="仿宋_GB2312" w:hAnsi="Times New Roman" w:hint="eastAsia"/>
          <w:color w:val="000000" w:themeColor="text1"/>
          <w:kern w:val="0"/>
          <w:sz w:val="30"/>
          <w:szCs w:val="30"/>
        </w:rPr>
        <w:t>推荐</w:t>
      </w:r>
      <w:r w:rsidRPr="0000485A">
        <w:rPr>
          <w:rFonts w:ascii="Times New Roman" w:eastAsia="仿宋_GB2312" w:hAnsi="Times New Roman"/>
          <w:color w:val="000000" w:themeColor="text1"/>
          <w:kern w:val="0"/>
          <w:sz w:val="30"/>
          <w:szCs w:val="30"/>
        </w:rPr>
        <w:t>。</w:t>
      </w:r>
      <w:r w:rsidRPr="0000485A">
        <w:rPr>
          <w:rFonts w:ascii="Times New Roman" w:eastAsia="仿宋_GB2312" w:hAnsi="Times New Roman" w:hint="eastAsia"/>
          <w:color w:val="000000" w:themeColor="text1"/>
          <w:kern w:val="0"/>
          <w:sz w:val="30"/>
          <w:szCs w:val="30"/>
        </w:rPr>
        <w:t>学院联合培养研究生基地建设情况及检查结果纳入学校《教学单位目标考核指标体系》。</w:t>
      </w:r>
      <w:r w:rsidR="005247BF">
        <w:rPr>
          <w:rFonts w:ascii="Times New Roman" w:eastAsia="仿宋_GB2312" w:hAnsi="Times New Roman" w:hint="eastAsia"/>
          <w:color w:val="000000" w:themeColor="text1"/>
          <w:kern w:val="0"/>
          <w:sz w:val="30"/>
          <w:szCs w:val="30"/>
        </w:rPr>
        <w:t>“示范基地”的检查考核工作按照上级有关文件执行。</w:t>
      </w:r>
    </w:p>
    <w:p w:rsidR="004A359E" w:rsidRPr="0000485A" w:rsidRDefault="009829D3" w:rsidP="00B70147">
      <w:pPr>
        <w:widowControl/>
        <w:spacing w:line="520" w:lineRule="exact"/>
        <w:ind w:firstLineChars="200" w:firstLine="602"/>
        <w:jc w:val="left"/>
        <w:rPr>
          <w:rFonts w:ascii="Times New Roman" w:eastAsia="仿宋_GB2312" w:hAnsi="Times New Roman"/>
          <w:b/>
          <w:color w:val="000000" w:themeColor="text1"/>
          <w:kern w:val="0"/>
          <w:sz w:val="30"/>
          <w:szCs w:val="30"/>
        </w:rPr>
      </w:pPr>
      <w:r w:rsidRPr="0000485A">
        <w:rPr>
          <w:rFonts w:ascii="Times New Roman" w:eastAsia="仿宋_GB2312" w:hAnsi="Times New Roman"/>
          <w:b/>
          <w:bCs/>
          <w:color w:val="000000" w:themeColor="text1"/>
          <w:kern w:val="0"/>
          <w:sz w:val="30"/>
          <w:szCs w:val="30"/>
        </w:rPr>
        <w:t>第二十四条</w:t>
      </w:r>
      <w:r w:rsidRPr="0000485A">
        <w:rPr>
          <w:rFonts w:ascii="Times New Roman" w:eastAsia="仿宋_GB2312" w:hAnsi="Times New Roman"/>
          <w:color w:val="000000" w:themeColor="text1"/>
          <w:kern w:val="0"/>
          <w:sz w:val="30"/>
          <w:szCs w:val="30"/>
        </w:rPr>
        <w:t xml:space="preserve">  “</w:t>
      </w:r>
      <w:r w:rsidRPr="0000485A">
        <w:rPr>
          <w:rFonts w:ascii="Times New Roman" w:eastAsia="仿宋_GB2312" w:hAnsi="Times New Roman"/>
          <w:color w:val="000000" w:themeColor="text1"/>
          <w:kern w:val="0"/>
          <w:sz w:val="30"/>
          <w:szCs w:val="30"/>
        </w:rPr>
        <w:t>基地</w:t>
      </w:r>
      <w:r w:rsidRPr="0000485A">
        <w:rPr>
          <w:rFonts w:ascii="Times New Roman" w:eastAsia="仿宋_GB2312" w:hAnsi="Times New Roman"/>
          <w:color w:val="000000" w:themeColor="text1"/>
          <w:kern w:val="0"/>
          <w:sz w:val="30"/>
          <w:szCs w:val="30"/>
        </w:rPr>
        <w:t>”</w:t>
      </w:r>
      <w:r w:rsidRPr="0000485A">
        <w:rPr>
          <w:rFonts w:ascii="Times New Roman" w:eastAsia="仿宋_GB2312" w:hAnsi="Times New Roman"/>
          <w:color w:val="000000" w:themeColor="text1"/>
          <w:kern w:val="0"/>
          <w:sz w:val="30"/>
          <w:szCs w:val="30"/>
        </w:rPr>
        <w:t>建设与人才培养的业绩，</w:t>
      </w:r>
      <w:r w:rsidRPr="0000485A">
        <w:rPr>
          <w:rFonts w:ascii="Times New Roman" w:eastAsia="仿宋_GB2312" w:hAnsi="Times New Roman" w:hint="eastAsia"/>
          <w:color w:val="000000" w:themeColor="text1"/>
          <w:kern w:val="0"/>
          <w:sz w:val="30"/>
          <w:szCs w:val="30"/>
        </w:rPr>
        <w:t>作为专业学位授权点合格评估的重要内容，</w:t>
      </w:r>
      <w:r w:rsidRPr="0000485A">
        <w:rPr>
          <w:rFonts w:ascii="Times New Roman" w:eastAsia="仿宋_GB2312" w:hAnsi="Times New Roman"/>
          <w:color w:val="000000" w:themeColor="text1"/>
          <w:kern w:val="0"/>
          <w:sz w:val="30"/>
          <w:szCs w:val="30"/>
        </w:rPr>
        <w:t>在研究生教育创新计划项目遴选、招生指标分配</w:t>
      </w:r>
      <w:r w:rsidRPr="0000485A">
        <w:rPr>
          <w:rFonts w:ascii="Times New Roman" w:eastAsia="仿宋_GB2312" w:hAnsi="Times New Roman" w:hint="eastAsia"/>
          <w:color w:val="000000" w:themeColor="text1"/>
          <w:kern w:val="0"/>
          <w:sz w:val="30"/>
          <w:szCs w:val="30"/>
        </w:rPr>
        <w:t>等环节</w:t>
      </w:r>
      <w:r w:rsidRPr="0000485A">
        <w:rPr>
          <w:rFonts w:ascii="Times New Roman" w:eastAsia="仿宋_GB2312" w:hAnsi="Times New Roman"/>
          <w:color w:val="000000" w:themeColor="text1"/>
          <w:kern w:val="0"/>
          <w:sz w:val="30"/>
          <w:szCs w:val="30"/>
        </w:rPr>
        <w:t>，</w:t>
      </w:r>
      <w:r w:rsidRPr="0000485A">
        <w:rPr>
          <w:rFonts w:ascii="Times New Roman" w:eastAsia="仿宋_GB2312" w:hAnsi="Times New Roman" w:hint="eastAsia"/>
          <w:color w:val="000000" w:themeColor="text1"/>
          <w:kern w:val="0"/>
          <w:sz w:val="30"/>
          <w:szCs w:val="30"/>
        </w:rPr>
        <w:t>视情况</w:t>
      </w:r>
      <w:r w:rsidRPr="0000485A">
        <w:rPr>
          <w:rFonts w:ascii="Times New Roman" w:eastAsia="仿宋_GB2312" w:hAnsi="Times New Roman"/>
          <w:color w:val="000000" w:themeColor="text1"/>
          <w:kern w:val="0"/>
          <w:sz w:val="30"/>
          <w:szCs w:val="30"/>
        </w:rPr>
        <w:t>给予适当倾斜。</w:t>
      </w:r>
    </w:p>
    <w:p w:rsidR="005535C9" w:rsidRPr="0000485A" w:rsidRDefault="005535C9" w:rsidP="00B70147">
      <w:pPr>
        <w:widowControl/>
        <w:spacing w:line="520" w:lineRule="exact"/>
        <w:ind w:firstLine="643"/>
        <w:jc w:val="center"/>
        <w:rPr>
          <w:rFonts w:ascii="Times New Roman" w:eastAsia="仿宋_GB2312" w:hAnsi="Times New Roman"/>
          <w:b/>
          <w:color w:val="000000" w:themeColor="text1"/>
          <w:kern w:val="0"/>
          <w:sz w:val="30"/>
          <w:szCs w:val="30"/>
        </w:rPr>
      </w:pPr>
    </w:p>
    <w:p w:rsidR="009829D3" w:rsidRPr="0000485A" w:rsidRDefault="009829D3" w:rsidP="00B70147">
      <w:pPr>
        <w:widowControl/>
        <w:spacing w:line="520" w:lineRule="exact"/>
        <w:ind w:firstLineChars="200" w:firstLine="602"/>
        <w:jc w:val="center"/>
        <w:rPr>
          <w:rFonts w:ascii="黑体" w:eastAsia="黑体" w:hAnsi="黑体" w:cs="宋体"/>
          <w:b/>
          <w:color w:val="000000" w:themeColor="text1"/>
          <w:kern w:val="0"/>
          <w:sz w:val="30"/>
          <w:szCs w:val="30"/>
        </w:rPr>
      </w:pPr>
      <w:r w:rsidRPr="0000485A">
        <w:rPr>
          <w:rFonts w:ascii="黑体" w:eastAsia="黑体" w:hAnsi="黑体"/>
          <w:b/>
          <w:color w:val="000000" w:themeColor="text1"/>
          <w:kern w:val="0"/>
          <w:sz w:val="30"/>
          <w:szCs w:val="30"/>
        </w:rPr>
        <w:t>第</w:t>
      </w:r>
      <w:r w:rsidRPr="0000485A">
        <w:rPr>
          <w:rFonts w:ascii="黑体" w:eastAsia="黑体" w:hAnsi="黑体" w:cs="宋体"/>
          <w:b/>
          <w:color w:val="000000" w:themeColor="text1"/>
          <w:kern w:val="0"/>
          <w:sz w:val="30"/>
          <w:szCs w:val="30"/>
        </w:rPr>
        <w:t xml:space="preserve">六章  </w:t>
      </w:r>
      <w:r w:rsidRPr="0000485A">
        <w:rPr>
          <w:rFonts w:ascii="黑体" w:eastAsia="黑体" w:hAnsi="黑体" w:cs="宋体" w:hint="eastAsia"/>
          <w:b/>
          <w:color w:val="000000" w:themeColor="text1"/>
          <w:kern w:val="0"/>
          <w:sz w:val="30"/>
          <w:szCs w:val="30"/>
        </w:rPr>
        <w:t>附</w:t>
      </w:r>
      <w:r w:rsidRPr="0000485A">
        <w:rPr>
          <w:rFonts w:ascii="黑体" w:eastAsia="黑体" w:hAnsi="黑体" w:cs="宋体"/>
          <w:b/>
          <w:color w:val="000000" w:themeColor="text1"/>
          <w:kern w:val="0"/>
          <w:sz w:val="30"/>
          <w:szCs w:val="30"/>
        </w:rPr>
        <w:t xml:space="preserve"> </w:t>
      </w:r>
      <w:r w:rsidRPr="0000485A">
        <w:rPr>
          <w:rFonts w:ascii="黑体" w:eastAsia="黑体" w:hAnsi="黑体" w:cs="宋体" w:hint="eastAsia"/>
          <w:b/>
          <w:color w:val="000000" w:themeColor="text1"/>
          <w:kern w:val="0"/>
          <w:sz w:val="30"/>
          <w:szCs w:val="30"/>
        </w:rPr>
        <w:t>则</w:t>
      </w:r>
    </w:p>
    <w:p w:rsidR="005535C9" w:rsidRPr="0000485A" w:rsidRDefault="009829D3" w:rsidP="00B70147">
      <w:pPr>
        <w:spacing w:line="520" w:lineRule="exact"/>
        <w:ind w:firstLineChars="200" w:firstLine="602"/>
        <w:rPr>
          <w:rFonts w:ascii="Times New Roman" w:hAnsi="Times New Roman"/>
          <w:color w:val="000000" w:themeColor="text1"/>
          <w:sz w:val="30"/>
          <w:szCs w:val="30"/>
        </w:rPr>
      </w:pPr>
      <w:r w:rsidRPr="0000485A">
        <w:rPr>
          <w:rFonts w:ascii="Times New Roman" w:eastAsia="仿宋_GB2312" w:hAnsi="Times New Roman" w:hint="eastAsia"/>
          <w:b/>
          <w:color w:val="000000" w:themeColor="text1"/>
          <w:sz w:val="30"/>
          <w:szCs w:val="30"/>
        </w:rPr>
        <w:t>第二十五条</w:t>
      </w:r>
      <w:r w:rsidRPr="0000485A">
        <w:rPr>
          <w:rFonts w:ascii="Times New Roman" w:eastAsia="仿宋_GB2312" w:hAnsi="Times New Roman"/>
          <w:color w:val="000000" w:themeColor="text1"/>
          <w:sz w:val="30"/>
          <w:szCs w:val="30"/>
        </w:rPr>
        <w:t xml:space="preserve">  </w:t>
      </w:r>
      <w:r w:rsidRPr="0000485A">
        <w:rPr>
          <w:rFonts w:ascii="Times New Roman" w:eastAsia="仿宋_GB2312" w:hAnsi="Times New Roman" w:hint="eastAsia"/>
          <w:color w:val="000000" w:themeColor="text1"/>
          <w:sz w:val="30"/>
          <w:szCs w:val="30"/>
        </w:rPr>
        <w:t>本办法</w:t>
      </w:r>
      <w:r w:rsidRPr="0000485A">
        <w:rPr>
          <w:rFonts w:ascii="Times New Roman" w:eastAsia="仿宋_GB2312" w:hAnsi="Times New Roman" w:hint="eastAsia"/>
          <w:color w:val="000000" w:themeColor="text1"/>
          <w:kern w:val="0"/>
          <w:sz w:val="30"/>
          <w:szCs w:val="30"/>
        </w:rPr>
        <w:t>自发布之日起执行，</w:t>
      </w:r>
      <w:r w:rsidRPr="0000485A">
        <w:rPr>
          <w:rFonts w:ascii="Times New Roman" w:eastAsia="仿宋_GB2312" w:hAnsi="Times New Roman" w:hint="eastAsia"/>
          <w:color w:val="000000" w:themeColor="text1"/>
          <w:sz w:val="30"/>
          <w:szCs w:val="30"/>
        </w:rPr>
        <w:t>由研究生院负责解释</w:t>
      </w:r>
      <w:r w:rsidRPr="0000485A">
        <w:rPr>
          <w:rFonts w:ascii="Times New Roman" w:hAnsi="Times New Roman" w:hint="eastAsia"/>
          <w:color w:val="000000" w:themeColor="text1"/>
          <w:sz w:val="30"/>
          <w:szCs w:val="30"/>
        </w:rPr>
        <w:t>。</w:t>
      </w:r>
    </w:p>
    <w:p w:rsidR="000672F0" w:rsidRPr="0000485A" w:rsidRDefault="000672F0" w:rsidP="000672F0">
      <w:pPr>
        <w:spacing w:line="520" w:lineRule="exact"/>
        <w:ind w:firstLineChars="200" w:firstLine="480"/>
        <w:rPr>
          <w:rFonts w:ascii="Times New Roman" w:hAnsi="Times New Roman"/>
          <w:color w:val="000000" w:themeColor="text1"/>
          <w:sz w:val="24"/>
          <w:szCs w:val="24"/>
        </w:rPr>
      </w:pPr>
    </w:p>
    <w:p w:rsidR="009C5B79" w:rsidRPr="0000485A" w:rsidRDefault="009C5B79" w:rsidP="009C5B79">
      <w:pPr>
        <w:widowControl/>
        <w:jc w:val="left"/>
        <w:rPr>
          <w:rFonts w:ascii="Times New Roman" w:hAnsi="Times New Roman"/>
          <w:color w:val="000000" w:themeColor="text1"/>
          <w:kern w:val="0"/>
          <w:sz w:val="24"/>
          <w:szCs w:val="24"/>
        </w:rPr>
      </w:pPr>
    </w:p>
    <w:p w:rsidR="003D0BFD" w:rsidRPr="0000485A" w:rsidRDefault="003D0BFD">
      <w:pPr>
        <w:rPr>
          <w:rFonts w:ascii="Times New Roman" w:hAnsi="Times New Roman"/>
          <w:color w:val="000000" w:themeColor="text1"/>
        </w:rPr>
      </w:pPr>
    </w:p>
    <w:p w:rsidR="009C5B79" w:rsidRPr="0000485A" w:rsidRDefault="009C5B79">
      <w:pPr>
        <w:rPr>
          <w:rFonts w:ascii="Times New Roman" w:hAnsi="Times New Roman"/>
          <w:color w:val="000000" w:themeColor="text1"/>
        </w:rPr>
      </w:pPr>
    </w:p>
    <w:p w:rsidR="009C5B79" w:rsidRPr="0000485A" w:rsidRDefault="009C5B79" w:rsidP="009C5B79">
      <w:pPr>
        <w:widowControl/>
        <w:jc w:val="left"/>
        <w:rPr>
          <w:rFonts w:ascii="Times New Roman" w:hAnsi="Times New Roman"/>
          <w:color w:val="000000" w:themeColor="text1"/>
          <w:kern w:val="0"/>
          <w:sz w:val="24"/>
          <w:szCs w:val="24"/>
        </w:rPr>
      </w:pPr>
    </w:p>
    <w:p w:rsidR="009C5B79" w:rsidRPr="0000485A" w:rsidRDefault="009C5B79" w:rsidP="009C5B79">
      <w:pPr>
        <w:widowControl/>
        <w:jc w:val="left"/>
        <w:rPr>
          <w:rFonts w:ascii="Times New Roman" w:hAnsi="Times New Roman"/>
          <w:color w:val="000000" w:themeColor="text1"/>
          <w:kern w:val="0"/>
          <w:sz w:val="24"/>
          <w:szCs w:val="24"/>
        </w:rPr>
      </w:pPr>
    </w:p>
    <w:p w:rsidR="005B2D5C" w:rsidRPr="0000485A" w:rsidRDefault="005B2D5C" w:rsidP="009C5B79">
      <w:pPr>
        <w:widowControl/>
        <w:jc w:val="left"/>
        <w:rPr>
          <w:rFonts w:ascii="Times New Roman" w:hAnsi="Times New Roman"/>
          <w:color w:val="000000" w:themeColor="text1"/>
          <w:kern w:val="0"/>
          <w:sz w:val="24"/>
          <w:szCs w:val="24"/>
        </w:rPr>
      </w:pPr>
    </w:p>
    <w:p w:rsidR="005B2D5C" w:rsidRPr="0000485A" w:rsidRDefault="005B2D5C" w:rsidP="009C5B79">
      <w:pPr>
        <w:widowControl/>
        <w:jc w:val="left"/>
        <w:rPr>
          <w:rFonts w:ascii="Times New Roman" w:hAnsi="Times New Roman"/>
          <w:color w:val="000000" w:themeColor="text1"/>
          <w:kern w:val="0"/>
          <w:sz w:val="24"/>
          <w:szCs w:val="24"/>
        </w:rPr>
      </w:pPr>
    </w:p>
    <w:p w:rsidR="005B2D5C" w:rsidRPr="0000485A" w:rsidRDefault="005B2D5C" w:rsidP="009C5B79">
      <w:pPr>
        <w:widowControl/>
        <w:jc w:val="left"/>
        <w:rPr>
          <w:rFonts w:ascii="Times New Roman" w:hAnsi="Times New Roman"/>
          <w:color w:val="000000" w:themeColor="text1"/>
          <w:kern w:val="0"/>
          <w:sz w:val="24"/>
          <w:szCs w:val="24"/>
        </w:rPr>
      </w:pPr>
    </w:p>
    <w:p w:rsidR="005B2D5C" w:rsidRPr="0000485A" w:rsidRDefault="005B2D5C" w:rsidP="009C5B79">
      <w:pPr>
        <w:widowControl/>
        <w:jc w:val="left"/>
        <w:rPr>
          <w:rFonts w:ascii="Times New Roman" w:hAnsi="Times New Roman"/>
          <w:color w:val="000000" w:themeColor="text1"/>
          <w:kern w:val="0"/>
          <w:sz w:val="24"/>
          <w:szCs w:val="24"/>
        </w:rPr>
      </w:pPr>
    </w:p>
    <w:p w:rsidR="005B2D5C" w:rsidRPr="0000485A" w:rsidRDefault="005B2D5C" w:rsidP="009C5B79">
      <w:pPr>
        <w:widowControl/>
        <w:jc w:val="left"/>
        <w:rPr>
          <w:rFonts w:ascii="Times New Roman" w:hAnsi="Times New Roman"/>
          <w:color w:val="000000" w:themeColor="text1"/>
          <w:kern w:val="0"/>
          <w:sz w:val="24"/>
          <w:szCs w:val="24"/>
        </w:rPr>
      </w:pPr>
    </w:p>
    <w:p w:rsidR="005B2D5C" w:rsidRPr="0000485A" w:rsidRDefault="005B2D5C" w:rsidP="009C5B79">
      <w:pPr>
        <w:widowControl/>
        <w:jc w:val="left"/>
        <w:rPr>
          <w:rFonts w:ascii="Times New Roman" w:hAnsi="Times New Roman"/>
          <w:color w:val="000000" w:themeColor="text1"/>
          <w:kern w:val="0"/>
          <w:sz w:val="24"/>
          <w:szCs w:val="24"/>
        </w:rPr>
      </w:pPr>
    </w:p>
    <w:p w:rsidR="005B2D5C" w:rsidRPr="0000485A" w:rsidRDefault="005B2D5C" w:rsidP="009C5B79">
      <w:pPr>
        <w:widowControl/>
        <w:jc w:val="left"/>
        <w:rPr>
          <w:rFonts w:ascii="Times New Roman" w:hAnsi="Times New Roman"/>
          <w:color w:val="000000" w:themeColor="text1"/>
          <w:kern w:val="0"/>
          <w:sz w:val="24"/>
          <w:szCs w:val="24"/>
        </w:rPr>
      </w:pPr>
    </w:p>
    <w:p w:rsidR="005B2D5C" w:rsidRPr="0000485A" w:rsidRDefault="005B2D5C" w:rsidP="009C5B79">
      <w:pPr>
        <w:widowControl/>
        <w:jc w:val="left"/>
        <w:rPr>
          <w:rFonts w:ascii="Times New Roman" w:hAnsi="Times New Roman"/>
          <w:color w:val="000000" w:themeColor="text1"/>
          <w:kern w:val="0"/>
          <w:sz w:val="24"/>
          <w:szCs w:val="24"/>
        </w:rPr>
      </w:pPr>
    </w:p>
    <w:p w:rsidR="005B2D5C" w:rsidRPr="0000485A" w:rsidRDefault="005B2D5C" w:rsidP="009C5B79">
      <w:pPr>
        <w:widowControl/>
        <w:jc w:val="left"/>
        <w:rPr>
          <w:rFonts w:ascii="Times New Roman" w:hAnsi="Times New Roman"/>
          <w:color w:val="000000" w:themeColor="text1"/>
          <w:kern w:val="0"/>
          <w:sz w:val="24"/>
          <w:szCs w:val="24"/>
        </w:rPr>
      </w:pPr>
    </w:p>
    <w:p w:rsidR="005B2D5C" w:rsidRPr="0000485A" w:rsidRDefault="005B2D5C" w:rsidP="009C5B79">
      <w:pPr>
        <w:widowControl/>
        <w:jc w:val="left"/>
        <w:rPr>
          <w:rFonts w:ascii="Times New Roman" w:hAnsi="Times New Roman"/>
          <w:color w:val="000000" w:themeColor="text1"/>
          <w:kern w:val="0"/>
          <w:sz w:val="24"/>
          <w:szCs w:val="24"/>
        </w:rPr>
      </w:pPr>
    </w:p>
    <w:p w:rsidR="005B2D5C" w:rsidRPr="0000485A" w:rsidRDefault="005B2D5C" w:rsidP="009C5B79">
      <w:pPr>
        <w:widowControl/>
        <w:jc w:val="left"/>
        <w:rPr>
          <w:rFonts w:ascii="Times New Roman" w:hAnsi="Times New Roman"/>
          <w:color w:val="000000" w:themeColor="text1"/>
          <w:kern w:val="0"/>
          <w:sz w:val="24"/>
          <w:szCs w:val="24"/>
        </w:rPr>
      </w:pPr>
    </w:p>
    <w:p w:rsidR="005B2D5C" w:rsidRPr="0000485A" w:rsidRDefault="005B2D5C" w:rsidP="009C5B79">
      <w:pPr>
        <w:widowControl/>
        <w:jc w:val="left"/>
        <w:rPr>
          <w:rFonts w:ascii="Times New Roman" w:hAnsi="Times New Roman"/>
          <w:color w:val="000000" w:themeColor="text1"/>
          <w:kern w:val="0"/>
          <w:sz w:val="24"/>
          <w:szCs w:val="24"/>
        </w:rPr>
      </w:pPr>
    </w:p>
    <w:p w:rsidR="005B2D5C" w:rsidRPr="0000485A" w:rsidRDefault="005B2D5C" w:rsidP="009C5B79">
      <w:pPr>
        <w:widowControl/>
        <w:jc w:val="left"/>
        <w:rPr>
          <w:rFonts w:ascii="Times New Roman" w:hAnsi="Times New Roman"/>
          <w:color w:val="000000" w:themeColor="text1"/>
          <w:kern w:val="0"/>
          <w:sz w:val="24"/>
          <w:szCs w:val="24"/>
        </w:rPr>
      </w:pPr>
    </w:p>
    <w:p w:rsidR="004D3130" w:rsidRPr="0000485A" w:rsidRDefault="009829D3" w:rsidP="004D3130">
      <w:pPr>
        <w:rPr>
          <w:rFonts w:ascii="Times New Roman" w:eastAsia="仿宋_GB2312" w:hAnsi="Times New Roman"/>
          <w:color w:val="000000" w:themeColor="text1"/>
          <w:sz w:val="32"/>
          <w:szCs w:val="32"/>
        </w:rPr>
      </w:pPr>
      <w:r w:rsidRPr="0000485A">
        <w:rPr>
          <w:rFonts w:ascii="Times New Roman" w:eastAsia="仿宋_GB2312" w:hAnsi="Times New Roman" w:hint="eastAsia"/>
          <w:color w:val="000000" w:themeColor="text1"/>
          <w:sz w:val="32"/>
          <w:szCs w:val="32"/>
        </w:rPr>
        <w:lastRenderedPageBreak/>
        <w:t>附件</w:t>
      </w:r>
      <w:r w:rsidRPr="0000485A">
        <w:rPr>
          <w:rFonts w:ascii="Times New Roman" w:eastAsia="仿宋_GB2312" w:hAnsi="Times New Roman"/>
          <w:color w:val="000000" w:themeColor="text1"/>
          <w:sz w:val="32"/>
          <w:szCs w:val="32"/>
        </w:rPr>
        <w:t>1</w:t>
      </w:r>
      <w:r w:rsidRPr="0000485A">
        <w:rPr>
          <w:rFonts w:ascii="Times New Roman" w:eastAsia="仿宋_GB2312" w:hAnsi="Times New Roman" w:hint="eastAsia"/>
          <w:color w:val="000000" w:themeColor="text1"/>
          <w:sz w:val="32"/>
          <w:szCs w:val="32"/>
        </w:rPr>
        <w:t>：</w:t>
      </w:r>
    </w:p>
    <w:p w:rsidR="004D3130" w:rsidRPr="0000485A" w:rsidRDefault="009829D3" w:rsidP="004D3130">
      <w:pPr>
        <w:jc w:val="center"/>
        <w:rPr>
          <w:rFonts w:ascii="Times New Roman" w:hAnsi="Times New Roman"/>
          <w:b/>
          <w:color w:val="000000" w:themeColor="text1"/>
          <w:sz w:val="44"/>
          <w:szCs w:val="44"/>
        </w:rPr>
      </w:pPr>
      <w:r w:rsidRPr="0000485A">
        <w:rPr>
          <w:rFonts w:ascii="Times New Roman" w:hAnsi="宋体" w:hint="eastAsia"/>
          <w:b/>
          <w:color w:val="000000" w:themeColor="text1"/>
          <w:sz w:val="44"/>
          <w:szCs w:val="44"/>
        </w:rPr>
        <w:t>华南农业大学联合培养研究生基地申请表</w:t>
      </w:r>
    </w:p>
    <w:p w:rsidR="004D3130" w:rsidRPr="0000485A" w:rsidRDefault="004D3130" w:rsidP="004D3130">
      <w:pPr>
        <w:rPr>
          <w:rFonts w:ascii="Times New Roman" w:hAnsi="Times New Roman"/>
          <w:color w:val="000000" w:themeColor="text1"/>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559"/>
        <w:gridCol w:w="1559"/>
        <w:gridCol w:w="2552"/>
        <w:gridCol w:w="2126"/>
      </w:tblGrid>
      <w:tr w:rsidR="004D3130" w:rsidRPr="0050377D" w:rsidTr="0050377D">
        <w:trPr>
          <w:trHeight w:val="834"/>
        </w:trPr>
        <w:tc>
          <w:tcPr>
            <w:tcW w:w="2268" w:type="dxa"/>
            <w:gridSpan w:val="2"/>
            <w:vAlign w:val="center"/>
          </w:tcPr>
          <w:p w:rsidR="004D3130" w:rsidRPr="0050377D" w:rsidRDefault="00C90ABF" w:rsidP="004D3130">
            <w:pPr>
              <w:adjustRightInd w:val="0"/>
              <w:snapToGrid w:val="0"/>
              <w:rPr>
                <w:rFonts w:ascii="仿宋_GB2312" w:eastAsia="仿宋_GB2312" w:hAnsi="Times New Roman"/>
                <w:color w:val="000000" w:themeColor="text1"/>
                <w:sz w:val="28"/>
                <w:szCs w:val="28"/>
              </w:rPr>
            </w:pPr>
            <w:r w:rsidRPr="00C90ABF">
              <w:rPr>
                <w:rFonts w:ascii="仿宋_GB2312" w:eastAsia="仿宋_GB2312" w:hint="eastAsia"/>
                <w:color w:val="000000" w:themeColor="text1"/>
                <w:sz w:val="28"/>
                <w:szCs w:val="28"/>
              </w:rPr>
              <w:t>基地名称</w:t>
            </w:r>
          </w:p>
        </w:tc>
        <w:tc>
          <w:tcPr>
            <w:tcW w:w="1559" w:type="dxa"/>
            <w:vAlign w:val="center"/>
          </w:tcPr>
          <w:p w:rsidR="004D3130" w:rsidRPr="0050377D" w:rsidRDefault="004D3130" w:rsidP="004D3130">
            <w:pPr>
              <w:adjustRightInd w:val="0"/>
              <w:snapToGrid w:val="0"/>
              <w:rPr>
                <w:rFonts w:ascii="仿宋_GB2312" w:eastAsia="仿宋_GB2312" w:hAnsi="Times New Roman"/>
                <w:color w:val="000000" w:themeColor="text1"/>
                <w:sz w:val="28"/>
                <w:szCs w:val="28"/>
              </w:rPr>
            </w:pPr>
          </w:p>
        </w:tc>
        <w:tc>
          <w:tcPr>
            <w:tcW w:w="2552" w:type="dxa"/>
            <w:vAlign w:val="center"/>
          </w:tcPr>
          <w:p w:rsidR="004D3130" w:rsidRPr="0050377D" w:rsidRDefault="00C90ABF" w:rsidP="004D3130">
            <w:pPr>
              <w:adjustRightInd w:val="0"/>
              <w:snapToGrid w:val="0"/>
              <w:rPr>
                <w:rFonts w:ascii="仿宋_GB2312" w:eastAsia="仿宋_GB2312" w:hAnsi="Times New Roman"/>
                <w:color w:val="000000" w:themeColor="text1"/>
                <w:sz w:val="28"/>
                <w:szCs w:val="28"/>
              </w:rPr>
            </w:pPr>
            <w:r w:rsidRPr="00C90ABF">
              <w:rPr>
                <w:rFonts w:ascii="仿宋_GB2312" w:eastAsia="仿宋_GB2312" w:hint="eastAsia"/>
                <w:color w:val="000000" w:themeColor="text1"/>
                <w:sz w:val="28"/>
                <w:szCs w:val="28"/>
              </w:rPr>
              <w:t>合作单位名称</w:t>
            </w:r>
          </w:p>
        </w:tc>
        <w:tc>
          <w:tcPr>
            <w:tcW w:w="2126" w:type="dxa"/>
            <w:vAlign w:val="center"/>
          </w:tcPr>
          <w:p w:rsidR="004D3130" w:rsidRPr="0050377D" w:rsidRDefault="004D3130" w:rsidP="004D3130">
            <w:pPr>
              <w:adjustRightInd w:val="0"/>
              <w:snapToGrid w:val="0"/>
              <w:rPr>
                <w:rFonts w:ascii="仿宋_GB2312" w:eastAsia="仿宋_GB2312" w:hAnsi="Times New Roman"/>
                <w:color w:val="000000" w:themeColor="text1"/>
                <w:sz w:val="28"/>
                <w:szCs w:val="28"/>
              </w:rPr>
            </w:pPr>
          </w:p>
        </w:tc>
      </w:tr>
      <w:tr w:rsidR="004D3130" w:rsidRPr="0050377D" w:rsidTr="0050377D">
        <w:trPr>
          <w:trHeight w:val="777"/>
        </w:trPr>
        <w:tc>
          <w:tcPr>
            <w:tcW w:w="2268" w:type="dxa"/>
            <w:gridSpan w:val="2"/>
            <w:vAlign w:val="center"/>
          </w:tcPr>
          <w:p w:rsidR="004D3130" w:rsidRPr="0050377D" w:rsidRDefault="00C90ABF" w:rsidP="0050377D">
            <w:pPr>
              <w:adjustRightInd w:val="0"/>
              <w:snapToGrid w:val="0"/>
              <w:rPr>
                <w:rFonts w:ascii="仿宋_GB2312" w:eastAsia="仿宋_GB2312" w:hAnsi="Times New Roman"/>
                <w:color w:val="000000" w:themeColor="text1"/>
                <w:sz w:val="28"/>
                <w:szCs w:val="28"/>
              </w:rPr>
            </w:pPr>
            <w:r w:rsidRPr="00C90ABF">
              <w:rPr>
                <w:rFonts w:ascii="仿宋_GB2312" w:eastAsia="仿宋_GB2312" w:hint="eastAsia"/>
                <w:color w:val="000000" w:themeColor="text1"/>
                <w:sz w:val="28"/>
                <w:szCs w:val="28"/>
              </w:rPr>
              <w:t>校方负责人姓名</w:t>
            </w:r>
          </w:p>
        </w:tc>
        <w:tc>
          <w:tcPr>
            <w:tcW w:w="1559" w:type="dxa"/>
            <w:vAlign w:val="center"/>
          </w:tcPr>
          <w:p w:rsidR="004D3130" w:rsidRPr="0050377D" w:rsidRDefault="004D3130" w:rsidP="004D3130">
            <w:pPr>
              <w:adjustRightInd w:val="0"/>
              <w:snapToGrid w:val="0"/>
              <w:rPr>
                <w:rFonts w:ascii="仿宋_GB2312" w:eastAsia="仿宋_GB2312" w:hAnsi="Times New Roman"/>
                <w:color w:val="000000" w:themeColor="text1"/>
                <w:sz w:val="28"/>
                <w:szCs w:val="28"/>
              </w:rPr>
            </w:pPr>
          </w:p>
        </w:tc>
        <w:tc>
          <w:tcPr>
            <w:tcW w:w="2552" w:type="dxa"/>
            <w:vAlign w:val="center"/>
          </w:tcPr>
          <w:p w:rsidR="004D3130" w:rsidRPr="0050377D" w:rsidRDefault="00C90ABF" w:rsidP="004D3130">
            <w:pPr>
              <w:adjustRightInd w:val="0"/>
              <w:snapToGrid w:val="0"/>
              <w:rPr>
                <w:rFonts w:ascii="仿宋_GB2312" w:eastAsia="仿宋_GB2312" w:hAnsi="Times New Roman"/>
                <w:color w:val="000000" w:themeColor="text1"/>
                <w:sz w:val="28"/>
                <w:szCs w:val="28"/>
              </w:rPr>
            </w:pPr>
            <w:r w:rsidRPr="00C90ABF">
              <w:rPr>
                <w:rFonts w:ascii="仿宋_GB2312" w:eastAsia="仿宋_GB2312" w:hint="eastAsia"/>
                <w:color w:val="000000" w:themeColor="text1"/>
                <w:sz w:val="28"/>
                <w:szCs w:val="28"/>
              </w:rPr>
              <w:t>合作方负责人姓名</w:t>
            </w:r>
          </w:p>
        </w:tc>
        <w:tc>
          <w:tcPr>
            <w:tcW w:w="2126" w:type="dxa"/>
            <w:vAlign w:val="center"/>
          </w:tcPr>
          <w:p w:rsidR="004D3130" w:rsidRPr="0050377D" w:rsidRDefault="004D3130" w:rsidP="004D3130">
            <w:pPr>
              <w:adjustRightInd w:val="0"/>
              <w:snapToGrid w:val="0"/>
              <w:rPr>
                <w:rFonts w:ascii="仿宋_GB2312" w:eastAsia="仿宋_GB2312" w:hAnsi="Times New Roman"/>
                <w:color w:val="000000" w:themeColor="text1"/>
                <w:sz w:val="27"/>
                <w:szCs w:val="27"/>
              </w:rPr>
            </w:pPr>
          </w:p>
        </w:tc>
      </w:tr>
      <w:tr w:rsidR="004D3130" w:rsidRPr="0050377D" w:rsidTr="0050377D">
        <w:trPr>
          <w:trHeight w:val="914"/>
        </w:trPr>
        <w:tc>
          <w:tcPr>
            <w:tcW w:w="2268" w:type="dxa"/>
            <w:gridSpan w:val="2"/>
            <w:vAlign w:val="center"/>
          </w:tcPr>
          <w:p w:rsidR="004D3130" w:rsidRPr="0050377D" w:rsidRDefault="00C90ABF" w:rsidP="0050377D">
            <w:pPr>
              <w:adjustRightInd w:val="0"/>
              <w:snapToGrid w:val="0"/>
              <w:rPr>
                <w:rFonts w:ascii="仿宋_GB2312" w:eastAsia="仿宋_GB2312" w:hAnsi="Times New Roman"/>
                <w:color w:val="000000" w:themeColor="text1"/>
                <w:sz w:val="28"/>
                <w:szCs w:val="28"/>
              </w:rPr>
            </w:pPr>
            <w:r w:rsidRPr="00C90ABF">
              <w:rPr>
                <w:rFonts w:ascii="仿宋_GB2312" w:eastAsia="仿宋_GB2312" w:hint="eastAsia"/>
                <w:color w:val="000000" w:themeColor="text1"/>
                <w:sz w:val="28"/>
                <w:szCs w:val="28"/>
              </w:rPr>
              <w:t>校方负责人电话</w:t>
            </w:r>
          </w:p>
        </w:tc>
        <w:tc>
          <w:tcPr>
            <w:tcW w:w="1559" w:type="dxa"/>
            <w:vAlign w:val="center"/>
          </w:tcPr>
          <w:p w:rsidR="004D3130" w:rsidRPr="0050377D" w:rsidRDefault="004D3130" w:rsidP="004D3130">
            <w:pPr>
              <w:adjustRightInd w:val="0"/>
              <w:snapToGrid w:val="0"/>
              <w:rPr>
                <w:rFonts w:ascii="仿宋_GB2312" w:eastAsia="仿宋_GB2312" w:hAnsi="Times New Roman"/>
                <w:color w:val="000000" w:themeColor="text1"/>
                <w:sz w:val="28"/>
                <w:szCs w:val="28"/>
              </w:rPr>
            </w:pPr>
          </w:p>
        </w:tc>
        <w:tc>
          <w:tcPr>
            <w:tcW w:w="2552" w:type="dxa"/>
            <w:vAlign w:val="center"/>
          </w:tcPr>
          <w:p w:rsidR="004D3130" w:rsidRPr="0050377D" w:rsidRDefault="00C90ABF" w:rsidP="004D3130">
            <w:pPr>
              <w:adjustRightInd w:val="0"/>
              <w:snapToGrid w:val="0"/>
              <w:rPr>
                <w:rFonts w:ascii="仿宋_GB2312" w:eastAsia="仿宋_GB2312" w:hAnsi="Times New Roman"/>
                <w:color w:val="000000" w:themeColor="text1"/>
                <w:sz w:val="28"/>
                <w:szCs w:val="28"/>
              </w:rPr>
            </w:pPr>
            <w:r w:rsidRPr="00C90ABF">
              <w:rPr>
                <w:rFonts w:ascii="仿宋_GB2312" w:eastAsia="仿宋_GB2312" w:hint="eastAsia"/>
                <w:color w:val="000000" w:themeColor="text1"/>
                <w:sz w:val="28"/>
                <w:szCs w:val="28"/>
              </w:rPr>
              <w:t>合作方负责人电话</w:t>
            </w:r>
          </w:p>
        </w:tc>
        <w:tc>
          <w:tcPr>
            <w:tcW w:w="2126" w:type="dxa"/>
            <w:vAlign w:val="center"/>
          </w:tcPr>
          <w:p w:rsidR="004D3130" w:rsidRPr="0050377D" w:rsidRDefault="004D3130" w:rsidP="004D3130">
            <w:pPr>
              <w:adjustRightInd w:val="0"/>
              <w:snapToGrid w:val="0"/>
              <w:rPr>
                <w:rFonts w:ascii="仿宋_GB2312" w:eastAsia="仿宋_GB2312" w:hAnsi="Times New Roman"/>
                <w:color w:val="000000" w:themeColor="text1"/>
                <w:sz w:val="28"/>
                <w:szCs w:val="28"/>
              </w:rPr>
            </w:pPr>
          </w:p>
        </w:tc>
      </w:tr>
      <w:tr w:rsidR="004D3130" w:rsidRPr="0050377D" w:rsidTr="0050377D">
        <w:trPr>
          <w:trHeight w:val="4385"/>
        </w:trPr>
        <w:tc>
          <w:tcPr>
            <w:tcW w:w="709" w:type="dxa"/>
            <w:vAlign w:val="center"/>
          </w:tcPr>
          <w:p w:rsidR="00C90ABF" w:rsidRPr="00C90ABF" w:rsidRDefault="00C90ABF" w:rsidP="00C90ABF">
            <w:pPr>
              <w:adjustRightInd w:val="0"/>
              <w:snapToGrid w:val="0"/>
              <w:jc w:val="center"/>
              <w:rPr>
                <w:rFonts w:ascii="仿宋_GB2312" w:eastAsia="仿宋_GB2312" w:hAnsi="Times New Roman"/>
                <w:color w:val="000000" w:themeColor="text1"/>
                <w:sz w:val="28"/>
                <w:szCs w:val="28"/>
              </w:rPr>
            </w:pPr>
            <w:r w:rsidRPr="00C90ABF">
              <w:rPr>
                <w:rFonts w:ascii="仿宋_GB2312" w:eastAsia="仿宋_GB2312" w:hint="eastAsia"/>
                <w:color w:val="000000" w:themeColor="text1"/>
                <w:sz w:val="28"/>
                <w:szCs w:val="28"/>
              </w:rPr>
              <w:t>合作单位简介</w:t>
            </w:r>
          </w:p>
        </w:tc>
        <w:tc>
          <w:tcPr>
            <w:tcW w:w="7796" w:type="dxa"/>
            <w:gridSpan w:val="4"/>
            <w:vAlign w:val="center"/>
          </w:tcPr>
          <w:p w:rsidR="004D3130" w:rsidRPr="0050377D" w:rsidRDefault="004D3130" w:rsidP="004D3130">
            <w:pPr>
              <w:adjustRightInd w:val="0"/>
              <w:snapToGrid w:val="0"/>
              <w:ind w:firstLineChars="200" w:firstLine="560"/>
              <w:rPr>
                <w:rFonts w:ascii="仿宋_GB2312" w:eastAsia="仿宋_GB2312" w:hAnsi="Times New Roman"/>
                <w:color w:val="000000" w:themeColor="text1"/>
                <w:sz w:val="28"/>
                <w:szCs w:val="28"/>
              </w:rPr>
            </w:pPr>
          </w:p>
        </w:tc>
      </w:tr>
      <w:tr w:rsidR="004D3130" w:rsidRPr="0050377D" w:rsidTr="0050377D">
        <w:trPr>
          <w:trHeight w:val="4959"/>
        </w:trPr>
        <w:tc>
          <w:tcPr>
            <w:tcW w:w="709" w:type="dxa"/>
            <w:vAlign w:val="center"/>
          </w:tcPr>
          <w:p w:rsidR="00C90ABF" w:rsidRPr="00C90ABF" w:rsidRDefault="00C90ABF" w:rsidP="00C90ABF">
            <w:pPr>
              <w:adjustRightInd w:val="0"/>
              <w:snapToGrid w:val="0"/>
              <w:jc w:val="center"/>
              <w:rPr>
                <w:rFonts w:ascii="仿宋_GB2312" w:eastAsia="仿宋_GB2312" w:hAnsi="Times New Roman"/>
                <w:color w:val="000000" w:themeColor="text1"/>
                <w:sz w:val="28"/>
                <w:szCs w:val="28"/>
              </w:rPr>
            </w:pPr>
            <w:r w:rsidRPr="00C90ABF">
              <w:rPr>
                <w:rFonts w:ascii="仿宋_GB2312" w:eastAsia="仿宋_GB2312" w:hint="eastAsia"/>
                <w:color w:val="000000" w:themeColor="text1"/>
                <w:sz w:val="28"/>
                <w:szCs w:val="28"/>
              </w:rPr>
              <w:t>合作基础</w:t>
            </w:r>
          </w:p>
        </w:tc>
        <w:tc>
          <w:tcPr>
            <w:tcW w:w="7796" w:type="dxa"/>
            <w:gridSpan w:val="4"/>
            <w:vAlign w:val="center"/>
          </w:tcPr>
          <w:p w:rsidR="004D3130" w:rsidRPr="0050377D" w:rsidRDefault="004D3130" w:rsidP="004D3130">
            <w:pPr>
              <w:adjustRightInd w:val="0"/>
              <w:snapToGrid w:val="0"/>
              <w:ind w:firstLineChars="200" w:firstLine="560"/>
              <w:rPr>
                <w:rFonts w:ascii="仿宋_GB2312" w:eastAsia="仿宋_GB2312" w:hAnsi="Times New Roman"/>
                <w:color w:val="000000" w:themeColor="text1"/>
                <w:sz w:val="28"/>
                <w:szCs w:val="28"/>
              </w:rPr>
            </w:pPr>
          </w:p>
          <w:p w:rsidR="0050377D" w:rsidRPr="0050377D" w:rsidRDefault="0050377D" w:rsidP="004D3130">
            <w:pPr>
              <w:adjustRightInd w:val="0"/>
              <w:snapToGrid w:val="0"/>
              <w:ind w:firstLineChars="200" w:firstLine="560"/>
              <w:rPr>
                <w:rFonts w:ascii="仿宋_GB2312" w:eastAsia="仿宋_GB2312" w:hAnsi="Times New Roman"/>
                <w:color w:val="000000" w:themeColor="text1"/>
                <w:sz w:val="28"/>
                <w:szCs w:val="28"/>
              </w:rPr>
            </w:pPr>
          </w:p>
        </w:tc>
      </w:tr>
      <w:tr w:rsidR="004D3130" w:rsidRPr="0050377D" w:rsidTr="0050377D">
        <w:trPr>
          <w:trHeight w:val="2942"/>
        </w:trPr>
        <w:tc>
          <w:tcPr>
            <w:tcW w:w="709" w:type="dxa"/>
            <w:vAlign w:val="center"/>
          </w:tcPr>
          <w:p w:rsidR="00C90ABF" w:rsidRPr="00C90ABF" w:rsidRDefault="00C90ABF" w:rsidP="00C90ABF">
            <w:pPr>
              <w:adjustRightInd w:val="0"/>
              <w:snapToGrid w:val="0"/>
              <w:jc w:val="center"/>
              <w:rPr>
                <w:rFonts w:ascii="仿宋_GB2312" w:eastAsia="仿宋_GB2312" w:hAnsi="Times New Roman"/>
                <w:color w:val="000000" w:themeColor="text1"/>
                <w:sz w:val="28"/>
                <w:szCs w:val="28"/>
              </w:rPr>
            </w:pPr>
            <w:r w:rsidRPr="00C90ABF">
              <w:rPr>
                <w:rFonts w:ascii="仿宋_GB2312" w:eastAsia="仿宋_GB2312" w:hint="eastAsia"/>
                <w:color w:val="000000" w:themeColor="text1"/>
                <w:sz w:val="28"/>
                <w:szCs w:val="28"/>
              </w:rPr>
              <w:lastRenderedPageBreak/>
              <w:t>合作计划</w:t>
            </w:r>
          </w:p>
        </w:tc>
        <w:tc>
          <w:tcPr>
            <w:tcW w:w="7796" w:type="dxa"/>
            <w:gridSpan w:val="4"/>
            <w:vAlign w:val="center"/>
          </w:tcPr>
          <w:p w:rsidR="004D3130" w:rsidRPr="0050377D" w:rsidRDefault="004D3130" w:rsidP="004D3130">
            <w:pPr>
              <w:adjustRightInd w:val="0"/>
              <w:snapToGrid w:val="0"/>
              <w:ind w:firstLineChars="200" w:firstLine="560"/>
              <w:rPr>
                <w:rFonts w:ascii="仿宋_GB2312" w:eastAsia="仿宋_GB2312" w:hAnsi="Times New Roman"/>
                <w:color w:val="000000" w:themeColor="text1"/>
                <w:sz w:val="28"/>
                <w:szCs w:val="28"/>
              </w:rPr>
            </w:pPr>
          </w:p>
        </w:tc>
      </w:tr>
      <w:tr w:rsidR="004D3130" w:rsidRPr="0050377D" w:rsidTr="0050377D">
        <w:trPr>
          <w:trHeight w:val="3097"/>
        </w:trPr>
        <w:tc>
          <w:tcPr>
            <w:tcW w:w="709" w:type="dxa"/>
            <w:tcBorders>
              <w:top w:val="single" w:sz="4" w:space="0" w:color="auto"/>
              <w:left w:val="single" w:sz="4" w:space="0" w:color="auto"/>
              <w:bottom w:val="single" w:sz="4" w:space="0" w:color="auto"/>
              <w:right w:val="single" w:sz="4" w:space="0" w:color="auto"/>
            </w:tcBorders>
            <w:vAlign w:val="center"/>
          </w:tcPr>
          <w:p w:rsidR="00C90ABF" w:rsidRPr="00C90ABF" w:rsidRDefault="00C90ABF" w:rsidP="00C90ABF">
            <w:pPr>
              <w:adjustRightInd w:val="0"/>
              <w:snapToGrid w:val="0"/>
              <w:jc w:val="center"/>
              <w:rPr>
                <w:rFonts w:ascii="仿宋_GB2312" w:eastAsia="仿宋_GB2312" w:hAnsi="Times New Roman"/>
                <w:color w:val="000000" w:themeColor="text1"/>
                <w:sz w:val="28"/>
                <w:szCs w:val="28"/>
              </w:rPr>
            </w:pPr>
          </w:p>
          <w:p w:rsidR="00C90ABF" w:rsidRPr="00C90ABF" w:rsidRDefault="00C90ABF" w:rsidP="00C90ABF">
            <w:pPr>
              <w:adjustRightInd w:val="0"/>
              <w:snapToGrid w:val="0"/>
              <w:jc w:val="center"/>
              <w:rPr>
                <w:rFonts w:ascii="仿宋_GB2312" w:eastAsia="仿宋_GB2312" w:hAnsi="Times New Roman"/>
                <w:color w:val="000000" w:themeColor="text1"/>
                <w:sz w:val="28"/>
                <w:szCs w:val="28"/>
              </w:rPr>
            </w:pPr>
            <w:r w:rsidRPr="00C90ABF">
              <w:rPr>
                <w:rFonts w:ascii="仿宋_GB2312" w:eastAsia="仿宋_GB2312" w:hint="eastAsia"/>
                <w:color w:val="000000" w:themeColor="text1"/>
                <w:sz w:val="28"/>
                <w:szCs w:val="28"/>
              </w:rPr>
              <w:t>人员组成</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D3130" w:rsidRPr="0050377D" w:rsidRDefault="004D3130" w:rsidP="004D3130">
            <w:pPr>
              <w:adjustRightInd w:val="0"/>
              <w:snapToGrid w:val="0"/>
              <w:rPr>
                <w:rFonts w:ascii="仿宋_GB2312" w:eastAsia="仿宋_GB2312" w:hAnsi="Times New Roman"/>
                <w:color w:val="000000" w:themeColor="text1"/>
                <w:sz w:val="28"/>
                <w:szCs w:val="28"/>
              </w:rPr>
            </w:pPr>
          </w:p>
        </w:tc>
      </w:tr>
      <w:tr w:rsidR="004D3130" w:rsidRPr="0050377D" w:rsidTr="0050377D">
        <w:trPr>
          <w:trHeight w:val="3138"/>
        </w:trPr>
        <w:tc>
          <w:tcPr>
            <w:tcW w:w="709" w:type="dxa"/>
            <w:tcBorders>
              <w:top w:val="single" w:sz="4" w:space="0" w:color="auto"/>
              <w:left w:val="single" w:sz="4" w:space="0" w:color="auto"/>
              <w:bottom w:val="single" w:sz="4" w:space="0" w:color="auto"/>
              <w:right w:val="single" w:sz="4" w:space="0" w:color="auto"/>
            </w:tcBorders>
            <w:vAlign w:val="center"/>
          </w:tcPr>
          <w:p w:rsidR="00C90ABF" w:rsidRPr="00C90ABF" w:rsidRDefault="00C90ABF" w:rsidP="00C90ABF">
            <w:pPr>
              <w:adjustRightInd w:val="0"/>
              <w:snapToGrid w:val="0"/>
              <w:jc w:val="center"/>
              <w:rPr>
                <w:rFonts w:ascii="仿宋_GB2312" w:eastAsia="仿宋_GB2312" w:hAnsi="Times New Roman"/>
                <w:color w:val="000000" w:themeColor="text1"/>
                <w:sz w:val="28"/>
                <w:szCs w:val="28"/>
              </w:rPr>
            </w:pPr>
            <w:r w:rsidRPr="00C90ABF">
              <w:rPr>
                <w:rFonts w:ascii="仿宋_GB2312" w:eastAsia="仿宋_GB2312" w:hint="eastAsia"/>
                <w:color w:val="000000" w:themeColor="text1"/>
                <w:sz w:val="28"/>
                <w:szCs w:val="28"/>
              </w:rPr>
              <w:t>学院意见</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D3130" w:rsidRPr="0050377D" w:rsidRDefault="00C90ABF" w:rsidP="004D3130">
            <w:pPr>
              <w:adjustRightInd w:val="0"/>
              <w:snapToGrid w:val="0"/>
              <w:rPr>
                <w:rFonts w:ascii="仿宋_GB2312" w:eastAsia="仿宋_GB2312" w:hAnsi="Times New Roman"/>
                <w:color w:val="000000" w:themeColor="text1"/>
                <w:sz w:val="28"/>
                <w:szCs w:val="28"/>
              </w:rPr>
            </w:pPr>
            <w:r w:rsidRPr="00C90ABF">
              <w:rPr>
                <w:rFonts w:ascii="仿宋_GB2312" w:eastAsia="仿宋_GB2312" w:hAnsi="Times New Roman"/>
                <w:color w:val="000000" w:themeColor="text1"/>
                <w:sz w:val="28"/>
                <w:szCs w:val="28"/>
              </w:rPr>
              <w:t xml:space="preserve">                                </w:t>
            </w:r>
          </w:p>
          <w:p w:rsidR="004D3130" w:rsidRPr="0050377D" w:rsidRDefault="00C90ABF" w:rsidP="004D3130">
            <w:pPr>
              <w:adjustRightInd w:val="0"/>
              <w:snapToGrid w:val="0"/>
              <w:rPr>
                <w:rFonts w:ascii="仿宋_GB2312" w:eastAsia="仿宋_GB2312" w:hAnsi="Times New Roman"/>
                <w:color w:val="000000" w:themeColor="text1"/>
                <w:sz w:val="28"/>
                <w:szCs w:val="28"/>
              </w:rPr>
            </w:pPr>
            <w:r w:rsidRPr="00C90ABF">
              <w:rPr>
                <w:rFonts w:ascii="仿宋_GB2312" w:eastAsia="仿宋_GB2312" w:hAnsi="Times New Roman"/>
                <w:color w:val="000000" w:themeColor="text1"/>
                <w:sz w:val="28"/>
                <w:szCs w:val="28"/>
              </w:rPr>
              <w:t xml:space="preserve">                                    </w:t>
            </w:r>
          </w:p>
          <w:p w:rsidR="0050377D" w:rsidRPr="0050377D" w:rsidRDefault="0050377D" w:rsidP="004D3130">
            <w:pPr>
              <w:adjustRightInd w:val="0"/>
              <w:snapToGrid w:val="0"/>
              <w:rPr>
                <w:rFonts w:ascii="仿宋_GB2312" w:eastAsia="仿宋_GB2312" w:hAnsi="Times New Roman"/>
                <w:color w:val="000000" w:themeColor="text1"/>
                <w:sz w:val="28"/>
                <w:szCs w:val="28"/>
              </w:rPr>
            </w:pPr>
          </w:p>
          <w:p w:rsidR="0050377D" w:rsidRPr="0050377D" w:rsidRDefault="0050377D" w:rsidP="004D3130">
            <w:pPr>
              <w:adjustRightInd w:val="0"/>
              <w:snapToGrid w:val="0"/>
              <w:rPr>
                <w:rFonts w:ascii="仿宋_GB2312" w:eastAsia="仿宋_GB2312" w:hAnsi="Times New Roman"/>
                <w:color w:val="000000" w:themeColor="text1"/>
                <w:sz w:val="28"/>
                <w:szCs w:val="28"/>
              </w:rPr>
            </w:pPr>
          </w:p>
          <w:p w:rsidR="0050377D" w:rsidRPr="0050377D" w:rsidRDefault="0050377D" w:rsidP="004D3130">
            <w:pPr>
              <w:adjustRightInd w:val="0"/>
              <w:snapToGrid w:val="0"/>
              <w:rPr>
                <w:rFonts w:ascii="仿宋_GB2312" w:eastAsia="仿宋_GB2312" w:hAnsi="Times New Roman"/>
                <w:color w:val="000000" w:themeColor="text1"/>
                <w:sz w:val="28"/>
                <w:szCs w:val="28"/>
              </w:rPr>
            </w:pPr>
          </w:p>
          <w:p w:rsidR="004D3130" w:rsidRPr="0050377D" w:rsidRDefault="004D3130" w:rsidP="004D3130">
            <w:pPr>
              <w:adjustRightInd w:val="0"/>
              <w:snapToGrid w:val="0"/>
              <w:rPr>
                <w:rFonts w:ascii="仿宋_GB2312" w:eastAsia="仿宋_GB2312" w:hAnsi="Times New Roman"/>
                <w:color w:val="000000" w:themeColor="text1"/>
                <w:sz w:val="28"/>
                <w:szCs w:val="28"/>
              </w:rPr>
            </w:pPr>
          </w:p>
          <w:p w:rsidR="004D3130" w:rsidRPr="0050377D" w:rsidRDefault="004D3130" w:rsidP="004D3130">
            <w:pPr>
              <w:adjustRightInd w:val="0"/>
              <w:snapToGrid w:val="0"/>
              <w:rPr>
                <w:rFonts w:ascii="仿宋_GB2312" w:eastAsia="仿宋_GB2312" w:hAnsi="Times New Roman"/>
                <w:color w:val="000000" w:themeColor="text1"/>
                <w:sz w:val="28"/>
                <w:szCs w:val="28"/>
              </w:rPr>
            </w:pPr>
          </w:p>
          <w:p w:rsidR="004D3130" w:rsidRPr="0050377D" w:rsidRDefault="00C90ABF" w:rsidP="004D3130">
            <w:pPr>
              <w:adjustRightInd w:val="0"/>
              <w:snapToGrid w:val="0"/>
              <w:rPr>
                <w:rFonts w:ascii="仿宋_GB2312" w:eastAsia="仿宋_GB2312" w:hAnsi="Times New Roman"/>
                <w:color w:val="000000" w:themeColor="text1"/>
                <w:sz w:val="28"/>
                <w:szCs w:val="28"/>
              </w:rPr>
            </w:pPr>
            <w:r w:rsidRPr="00C90ABF">
              <w:rPr>
                <w:rFonts w:ascii="仿宋_GB2312" w:eastAsia="仿宋_GB2312" w:hAnsi="Times New Roman"/>
                <w:color w:val="000000" w:themeColor="text1"/>
                <w:sz w:val="28"/>
                <w:szCs w:val="28"/>
              </w:rPr>
              <w:t xml:space="preserve">   </w:t>
            </w:r>
            <w:r w:rsidRPr="00C90ABF">
              <w:rPr>
                <w:rFonts w:ascii="仿宋_GB2312" w:eastAsia="仿宋_GB2312" w:hAnsi="Times New Roman" w:hint="eastAsia"/>
                <w:color w:val="000000" w:themeColor="text1"/>
                <w:sz w:val="28"/>
                <w:szCs w:val="28"/>
              </w:rPr>
              <w:t>单位负责人签名：</w:t>
            </w:r>
            <w:r w:rsidRPr="00C90ABF">
              <w:rPr>
                <w:rFonts w:ascii="仿宋_GB2312" w:eastAsia="仿宋_GB2312" w:hAnsi="Times New Roman"/>
                <w:color w:val="000000" w:themeColor="text1"/>
                <w:sz w:val="28"/>
                <w:szCs w:val="28"/>
              </w:rPr>
              <w:t xml:space="preserve">                     </w:t>
            </w:r>
            <w:r w:rsidRPr="00C90ABF">
              <w:rPr>
                <w:rFonts w:ascii="仿宋_GB2312" w:eastAsia="仿宋_GB2312" w:hAnsi="Times New Roman" w:hint="eastAsia"/>
                <w:color w:val="000000" w:themeColor="text1"/>
                <w:sz w:val="28"/>
                <w:szCs w:val="28"/>
              </w:rPr>
              <w:t>单位</w:t>
            </w:r>
            <w:r w:rsidRPr="00C90ABF">
              <w:rPr>
                <w:rFonts w:ascii="仿宋_GB2312" w:eastAsia="仿宋_GB2312" w:hint="eastAsia"/>
                <w:color w:val="000000" w:themeColor="text1"/>
                <w:sz w:val="28"/>
                <w:szCs w:val="28"/>
              </w:rPr>
              <w:t>公章</w:t>
            </w:r>
          </w:p>
          <w:p w:rsidR="004D3130" w:rsidRPr="0050377D" w:rsidRDefault="00C90ABF" w:rsidP="004D3130">
            <w:pPr>
              <w:adjustRightInd w:val="0"/>
              <w:snapToGrid w:val="0"/>
              <w:rPr>
                <w:rFonts w:ascii="仿宋_GB2312" w:eastAsia="仿宋_GB2312" w:hAnsi="Times New Roman"/>
                <w:color w:val="000000" w:themeColor="text1"/>
                <w:sz w:val="28"/>
                <w:szCs w:val="28"/>
              </w:rPr>
            </w:pPr>
            <w:r w:rsidRPr="00C90ABF">
              <w:rPr>
                <w:rFonts w:ascii="仿宋_GB2312" w:eastAsia="仿宋_GB2312" w:hAnsi="Times New Roman"/>
                <w:color w:val="000000" w:themeColor="text1"/>
                <w:sz w:val="28"/>
                <w:szCs w:val="28"/>
              </w:rPr>
              <w:t xml:space="preserve">                                       </w:t>
            </w:r>
            <w:r w:rsidRPr="00C90ABF">
              <w:rPr>
                <w:rFonts w:ascii="仿宋_GB2312" w:eastAsia="仿宋_GB2312" w:hint="eastAsia"/>
                <w:color w:val="000000" w:themeColor="text1"/>
                <w:sz w:val="28"/>
                <w:szCs w:val="28"/>
              </w:rPr>
              <w:t>年</w:t>
            </w:r>
            <w:r w:rsidRPr="00C90ABF">
              <w:rPr>
                <w:rFonts w:ascii="仿宋_GB2312" w:eastAsia="仿宋_GB2312" w:hAnsi="Times New Roman"/>
                <w:color w:val="000000" w:themeColor="text1"/>
                <w:sz w:val="28"/>
                <w:szCs w:val="28"/>
              </w:rPr>
              <w:t xml:space="preserve">  </w:t>
            </w:r>
            <w:r w:rsidRPr="00C90ABF">
              <w:rPr>
                <w:rFonts w:ascii="仿宋_GB2312" w:eastAsia="仿宋_GB2312" w:hint="eastAsia"/>
                <w:color w:val="000000" w:themeColor="text1"/>
                <w:sz w:val="28"/>
                <w:szCs w:val="28"/>
              </w:rPr>
              <w:t>月</w:t>
            </w:r>
            <w:r w:rsidRPr="00C90ABF">
              <w:rPr>
                <w:rFonts w:ascii="仿宋_GB2312" w:eastAsia="仿宋_GB2312" w:hAnsi="Times New Roman"/>
                <w:color w:val="000000" w:themeColor="text1"/>
                <w:sz w:val="28"/>
                <w:szCs w:val="28"/>
              </w:rPr>
              <w:t xml:space="preserve">  </w:t>
            </w:r>
            <w:r w:rsidRPr="00C90ABF">
              <w:rPr>
                <w:rFonts w:ascii="仿宋_GB2312" w:eastAsia="仿宋_GB2312" w:hint="eastAsia"/>
                <w:color w:val="000000" w:themeColor="text1"/>
                <w:sz w:val="28"/>
                <w:szCs w:val="28"/>
              </w:rPr>
              <w:t>日</w:t>
            </w:r>
            <w:r w:rsidRPr="00C90ABF">
              <w:rPr>
                <w:rFonts w:ascii="仿宋_GB2312" w:eastAsia="仿宋_GB2312" w:hAnsi="Times New Roman"/>
                <w:color w:val="000000" w:themeColor="text1"/>
                <w:sz w:val="28"/>
                <w:szCs w:val="28"/>
              </w:rPr>
              <w:t xml:space="preserve">           </w:t>
            </w:r>
          </w:p>
        </w:tc>
      </w:tr>
      <w:tr w:rsidR="004D3130" w:rsidRPr="0050377D" w:rsidTr="0050377D">
        <w:trPr>
          <w:trHeight w:val="3120"/>
        </w:trPr>
        <w:tc>
          <w:tcPr>
            <w:tcW w:w="709" w:type="dxa"/>
            <w:tcBorders>
              <w:top w:val="single" w:sz="4" w:space="0" w:color="auto"/>
              <w:left w:val="single" w:sz="4" w:space="0" w:color="auto"/>
              <w:bottom w:val="single" w:sz="4" w:space="0" w:color="auto"/>
              <w:right w:val="single" w:sz="4" w:space="0" w:color="auto"/>
            </w:tcBorders>
            <w:vAlign w:val="center"/>
          </w:tcPr>
          <w:p w:rsidR="00C90ABF" w:rsidRPr="00C90ABF" w:rsidRDefault="00C90ABF" w:rsidP="00C90ABF">
            <w:pPr>
              <w:adjustRightInd w:val="0"/>
              <w:snapToGrid w:val="0"/>
              <w:jc w:val="center"/>
              <w:rPr>
                <w:rFonts w:ascii="仿宋_GB2312" w:eastAsia="仿宋_GB2312" w:hAnsi="Times New Roman"/>
                <w:color w:val="000000" w:themeColor="text1"/>
                <w:sz w:val="28"/>
                <w:szCs w:val="28"/>
              </w:rPr>
            </w:pPr>
            <w:r w:rsidRPr="00C90ABF">
              <w:rPr>
                <w:rFonts w:ascii="仿宋_GB2312" w:eastAsia="仿宋_GB2312" w:hint="eastAsia"/>
                <w:color w:val="000000" w:themeColor="text1"/>
                <w:sz w:val="28"/>
                <w:szCs w:val="28"/>
              </w:rPr>
              <w:t>合作单位意见</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50377D" w:rsidRPr="0050377D" w:rsidRDefault="00C90ABF" w:rsidP="004D3130">
            <w:pPr>
              <w:adjustRightInd w:val="0"/>
              <w:snapToGrid w:val="0"/>
              <w:rPr>
                <w:rFonts w:ascii="仿宋_GB2312" w:eastAsia="仿宋_GB2312" w:hAnsi="Times New Roman"/>
                <w:color w:val="000000" w:themeColor="text1"/>
                <w:sz w:val="28"/>
                <w:szCs w:val="28"/>
              </w:rPr>
            </w:pPr>
            <w:r w:rsidRPr="00C90ABF">
              <w:rPr>
                <w:rFonts w:ascii="仿宋_GB2312" w:eastAsia="仿宋_GB2312" w:hAnsi="Times New Roman"/>
                <w:color w:val="000000" w:themeColor="text1"/>
                <w:sz w:val="28"/>
                <w:szCs w:val="28"/>
              </w:rPr>
              <w:t xml:space="preserve">                                       </w:t>
            </w:r>
          </w:p>
          <w:p w:rsidR="0050377D" w:rsidRPr="0050377D" w:rsidRDefault="0050377D" w:rsidP="004D3130">
            <w:pPr>
              <w:adjustRightInd w:val="0"/>
              <w:snapToGrid w:val="0"/>
              <w:rPr>
                <w:rFonts w:ascii="仿宋_GB2312" w:eastAsia="仿宋_GB2312" w:hAnsi="Times New Roman"/>
                <w:color w:val="000000" w:themeColor="text1"/>
                <w:sz w:val="28"/>
                <w:szCs w:val="28"/>
              </w:rPr>
            </w:pPr>
          </w:p>
          <w:p w:rsidR="0050377D" w:rsidRPr="0050377D" w:rsidRDefault="0050377D" w:rsidP="004D3130">
            <w:pPr>
              <w:adjustRightInd w:val="0"/>
              <w:snapToGrid w:val="0"/>
              <w:rPr>
                <w:rFonts w:ascii="仿宋_GB2312" w:eastAsia="仿宋_GB2312" w:hAnsi="Times New Roman"/>
                <w:color w:val="000000" w:themeColor="text1"/>
                <w:sz w:val="28"/>
                <w:szCs w:val="28"/>
              </w:rPr>
            </w:pPr>
          </w:p>
          <w:p w:rsidR="0050377D" w:rsidRPr="0050377D" w:rsidRDefault="0050377D" w:rsidP="004D3130">
            <w:pPr>
              <w:adjustRightInd w:val="0"/>
              <w:snapToGrid w:val="0"/>
              <w:rPr>
                <w:rFonts w:ascii="仿宋_GB2312" w:eastAsia="仿宋_GB2312" w:hAnsi="Times New Roman"/>
                <w:color w:val="000000" w:themeColor="text1"/>
                <w:sz w:val="28"/>
                <w:szCs w:val="28"/>
              </w:rPr>
            </w:pPr>
          </w:p>
          <w:p w:rsidR="0050377D" w:rsidRPr="0050377D" w:rsidRDefault="0050377D" w:rsidP="004D3130">
            <w:pPr>
              <w:adjustRightInd w:val="0"/>
              <w:snapToGrid w:val="0"/>
              <w:rPr>
                <w:rFonts w:ascii="仿宋_GB2312" w:eastAsia="仿宋_GB2312" w:hAnsi="Times New Roman"/>
                <w:color w:val="000000" w:themeColor="text1"/>
                <w:sz w:val="28"/>
                <w:szCs w:val="28"/>
              </w:rPr>
            </w:pPr>
          </w:p>
          <w:p w:rsidR="0050377D" w:rsidRPr="0050377D" w:rsidRDefault="0050377D" w:rsidP="004D3130">
            <w:pPr>
              <w:adjustRightInd w:val="0"/>
              <w:snapToGrid w:val="0"/>
              <w:rPr>
                <w:rFonts w:ascii="仿宋_GB2312" w:eastAsia="仿宋_GB2312" w:hAnsi="Times New Roman"/>
                <w:color w:val="000000" w:themeColor="text1"/>
                <w:sz w:val="28"/>
                <w:szCs w:val="28"/>
              </w:rPr>
            </w:pPr>
          </w:p>
          <w:p w:rsidR="00C90ABF" w:rsidRPr="00C90ABF" w:rsidRDefault="00C90ABF" w:rsidP="00C90ABF">
            <w:pPr>
              <w:adjustRightInd w:val="0"/>
              <w:snapToGrid w:val="0"/>
              <w:rPr>
                <w:rFonts w:ascii="仿宋_GB2312" w:eastAsia="仿宋_GB2312" w:hAnsi="Times New Roman"/>
                <w:color w:val="000000" w:themeColor="text1"/>
                <w:sz w:val="28"/>
                <w:szCs w:val="28"/>
              </w:rPr>
            </w:pPr>
            <w:r w:rsidRPr="00C90ABF">
              <w:rPr>
                <w:rFonts w:ascii="仿宋_GB2312" w:eastAsia="仿宋_GB2312" w:hAnsi="Times New Roman"/>
                <w:color w:val="000000" w:themeColor="text1"/>
                <w:sz w:val="28"/>
                <w:szCs w:val="28"/>
              </w:rPr>
              <w:t xml:space="preserve">   </w:t>
            </w:r>
            <w:r w:rsidRPr="00C90ABF">
              <w:rPr>
                <w:rFonts w:ascii="仿宋_GB2312" w:eastAsia="仿宋_GB2312" w:hAnsi="Times New Roman" w:hint="eastAsia"/>
                <w:color w:val="000000" w:themeColor="text1"/>
                <w:sz w:val="28"/>
                <w:szCs w:val="28"/>
              </w:rPr>
              <w:t>单位负责人签名：</w:t>
            </w:r>
            <w:r w:rsidRPr="00C90ABF">
              <w:rPr>
                <w:rFonts w:ascii="仿宋_GB2312" w:eastAsia="仿宋_GB2312" w:hAnsi="Times New Roman"/>
                <w:color w:val="000000" w:themeColor="text1"/>
                <w:sz w:val="28"/>
                <w:szCs w:val="28"/>
              </w:rPr>
              <w:t xml:space="preserve">                     </w:t>
            </w:r>
            <w:r w:rsidRPr="00C90ABF">
              <w:rPr>
                <w:rFonts w:ascii="仿宋_GB2312" w:eastAsia="仿宋_GB2312" w:hAnsi="Times New Roman" w:hint="eastAsia"/>
                <w:color w:val="000000" w:themeColor="text1"/>
                <w:sz w:val="28"/>
                <w:szCs w:val="28"/>
              </w:rPr>
              <w:t>单位</w:t>
            </w:r>
            <w:r w:rsidRPr="00C90ABF">
              <w:rPr>
                <w:rFonts w:ascii="仿宋_GB2312" w:eastAsia="仿宋_GB2312" w:hint="eastAsia"/>
                <w:color w:val="000000" w:themeColor="text1"/>
                <w:sz w:val="28"/>
                <w:szCs w:val="28"/>
              </w:rPr>
              <w:t>公章</w:t>
            </w:r>
          </w:p>
          <w:p w:rsidR="004D3130" w:rsidRPr="0050377D" w:rsidRDefault="00C90ABF" w:rsidP="0050377D">
            <w:pPr>
              <w:adjustRightInd w:val="0"/>
              <w:snapToGrid w:val="0"/>
              <w:rPr>
                <w:rFonts w:ascii="仿宋_GB2312" w:eastAsia="仿宋_GB2312" w:hAnsi="Times New Roman"/>
                <w:color w:val="000000" w:themeColor="text1"/>
                <w:sz w:val="28"/>
                <w:szCs w:val="28"/>
              </w:rPr>
            </w:pPr>
            <w:r w:rsidRPr="00C90ABF">
              <w:rPr>
                <w:rFonts w:ascii="仿宋_GB2312" w:eastAsia="仿宋_GB2312" w:hAnsi="Times New Roman"/>
                <w:color w:val="000000" w:themeColor="text1"/>
                <w:sz w:val="28"/>
                <w:szCs w:val="28"/>
              </w:rPr>
              <w:t xml:space="preserve">                                       </w:t>
            </w:r>
            <w:r w:rsidRPr="00C90ABF">
              <w:rPr>
                <w:rFonts w:ascii="仿宋_GB2312" w:eastAsia="仿宋_GB2312" w:hint="eastAsia"/>
                <w:color w:val="000000" w:themeColor="text1"/>
                <w:sz w:val="28"/>
                <w:szCs w:val="28"/>
              </w:rPr>
              <w:t>年</w:t>
            </w:r>
            <w:r w:rsidRPr="00C90ABF">
              <w:rPr>
                <w:rFonts w:ascii="仿宋_GB2312" w:eastAsia="仿宋_GB2312" w:hAnsi="Times New Roman"/>
                <w:color w:val="000000" w:themeColor="text1"/>
                <w:sz w:val="28"/>
                <w:szCs w:val="28"/>
              </w:rPr>
              <w:t xml:space="preserve">  </w:t>
            </w:r>
            <w:r w:rsidRPr="00C90ABF">
              <w:rPr>
                <w:rFonts w:ascii="仿宋_GB2312" w:eastAsia="仿宋_GB2312" w:hint="eastAsia"/>
                <w:color w:val="000000" w:themeColor="text1"/>
                <w:sz w:val="28"/>
                <w:szCs w:val="28"/>
              </w:rPr>
              <w:t>月</w:t>
            </w:r>
            <w:r w:rsidRPr="00C90ABF">
              <w:rPr>
                <w:rFonts w:ascii="仿宋_GB2312" w:eastAsia="仿宋_GB2312" w:hAnsi="Times New Roman"/>
                <w:color w:val="000000" w:themeColor="text1"/>
                <w:sz w:val="28"/>
                <w:szCs w:val="28"/>
              </w:rPr>
              <w:t xml:space="preserve">  </w:t>
            </w:r>
            <w:r w:rsidRPr="00C90ABF">
              <w:rPr>
                <w:rFonts w:ascii="仿宋_GB2312" w:eastAsia="仿宋_GB2312" w:hint="eastAsia"/>
                <w:color w:val="000000" w:themeColor="text1"/>
                <w:sz w:val="28"/>
                <w:szCs w:val="28"/>
              </w:rPr>
              <w:t>日</w:t>
            </w:r>
          </w:p>
        </w:tc>
      </w:tr>
    </w:tbl>
    <w:p w:rsidR="009829D3" w:rsidRPr="0050377D" w:rsidRDefault="00C90ABF" w:rsidP="003D5C51">
      <w:pPr>
        <w:spacing w:beforeLines="50"/>
        <w:ind w:firstLineChars="200" w:firstLine="480"/>
        <w:jc w:val="left"/>
        <w:rPr>
          <w:rFonts w:ascii="仿宋_GB2312" w:eastAsia="仿宋_GB2312" w:hAnsi="Times New Roman"/>
          <w:color w:val="000000" w:themeColor="text1"/>
          <w:sz w:val="24"/>
          <w:szCs w:val="24"/>
        </w:rPr>
      </w:pPr>
      <w:r w:rsidRPr="00C90ABF">
        <w:rPr>
          <w:rFonts w:ascii="仿宋_GB2312" w:eastAsia="仿宋_GB2312" w:hint="eastAsia"/>
          <w:color w:val="000000" w:themeColor="text1"/>
          <w:sz w:val="24"/>
          <w:szCs w:val="24"/>
        </w:rPr>
        <w:t>备注：请附合作单位的营业执照；双方合作的相关文件（合作协议书、联合培养研究生的培养方案、相关管理制度等）</w:t>
      </w:r>
    </w:p>
    <w:p w:rsidR="004D3130" w:rsidRPr="0000485A" w:rsidRDefault="004D3130" w:rsidP="009C5B79">
      <w:pPr>
        <w:widowControl/>
        <w:jc w:val="left"/>
        <w:rPr>
          <w:rFonts w:ascii="Times New Roman" w:hAnsi="Times New Roman"/>
          <w:color w:val="000000" w:themeColor="text1"/>
          <w:kern w:val="0"/>
          <w:sz w:val="24"/>
          <w:szCs w:val="24"/>
        </w:rPr>
      </w:pPr>
    </w:p>
    <w:p w:rsidR="0053766F" w:rsidRPr="0000485A" w:rsidRDefault="009829D3" w:rsidP="00563512">
      <w:pPr>
        <w:jc w:val="left"/>
        <w:rPr>
          <w:rFonts w:ascii="Times New Roman" w:eastAsia="仿宋_GB2312" w:hAnsi="Times New Roman"/>
          <w:color w:val="000000" w:themeColor="text1"/>
          <w:sz w:val="32"/>
          <w:szCs w:val="32"/>
        </w:rPr>
      </w:pPr>
      <w:r w:rsidRPr="0000485A">
        <w:rPr>
          <w:rFonts w:ascii="Times New Roman" w:eastAsia="仿宋_GB2312" w:hAnsi="Times New Roman" w:hint="eastAsia"/>
          <w:color w:val="000000" w:themeColor="text1"/>
          <w:sz w:val="32"/>
          <w:szCs w:val="32"/>
        </w:rPr>
        <w:lastRenderedPageBreak/>
        <w:t>附件</w:t>
      </w:r>
      <w:r w:rsidRPr="0000485A">
        <w:rPr>
          <w:rFonts w:ascii="Times New Roman" w:eastAsia="仿宋_GB2312" w:hAnsi="Times New Roman"/>
          <w:color w:val="000000" w:themeColor="text1"/>
          <w:sz w:val="32"/>
          <w:szCs w:val="32"/>
        </w:rPr>
        <w:t>2</w:t>
      </w:r>
      <w:r w:rsidRPr="0000485A">
        <w:rPr>
          <w:rFonts w:ascii="Times New Roman" w:eastAsia="仿宋_GB2312" w:hAnsi="Times New Roman" w:hint="eastAsia"/>
          <w:color w:val="000000" w:themeColor="text1"/>
          <w:sz w:val="32"/>
          <w:szCs w:val="32"/>
        </w:rPr>
        <w:t>：</w:t>
      </w:r>
    </w:p>
    <w:p w:rsidR="004D3130" w:rsidRPr="0000485A" w:rsidRDefault="009829D3" w:rsidP="004D3130">
      <w:pPr>
        <w:jc w:val="center"/>
        <w:rPr>
          <w:rFonts w:ascii="Times New Roman" w:eastAsiaTheme="minorEastAsia" w:hAnsi="Times New Roman"/>
          <w:b/>
          <w:color w:val="000000" w:themeColor="text1"/>
          <w:sz w:val="44"/>
          <w:szCs w:val="44"/>
        </w:rPr>
      </w:pPr>
      <w:r w:rsidRPr="0000485A">
        <w:rPr>
          <w:rFonts w:ascii="Times New Roman" w:eastAsiaTheme="minorEastAsia" w:hAnsiTheme="minorHAnsi" w:hint="eastAsia"/>
          <w:b/>
          <w:color w:val="000000" w:themeColor="text1"/>
          <w:sz w:val="44"/>
          <w:szCs w:val="44"/>
        </w:rPr>
        <w:t>华南农业大学联合培养研究生基地建设</w:t>
      </w:r>
    </w:p>
    <w:p w:rsidR="004D3130" w:rsidRPr="0000485A" w:rsidRDefault="009829D3" w:rsidP="004D3130">
      <w:pPr>
        <w:jc w:val="center"/>
        <w:rPr>
          <w:rFonts w:ascii="Times New Roman" w:eastAsiaTheme="minorEastAsia" w:hAnsi="Times New Roman"/>
          <w:b/>
          <w:color w:val="000000" w:themeColor="text1"/>
          <w:sz w:val="44"/>
          <w:szCs w:val="44"/>
        </w:rPr>
      </w:pPr>
      <w:r w:rsidRPr="0000485A">
        <w:rPr>
          <w:rFonts w:ascii="Times New Roman" w:eastAsiaTheme="minorEastAsia" w:hAnsiTheme="minorHAnsi" w:hint="eastAsia"/>
          <w:b/>
          <w:color w:val="000000" w:themeColor="text1"/>
          <w:sz w:val="44"/>
          <w:szCs w:val="44"/>
        </w:rPr>
        <w:t>合作协议书</w:t>
      </w:r>
    </w:p>
    <w:p w:rsidR="004D3130" w:rsidRPr="0000485A" w:rsidRDefault="009829D3" w:rsidP="003D5C51">
      <w:pPr>
        <w:spacing w:beforeLines="50" w:line="500" w:lineRule="exact"/>
        <w:rPr>
          <w:rFonts w:ascii="Times New Roman" w:eastAsia="仿宋_GB2312" w:hAnsi="Times New Roman"/>
          <w:b/>
          <w:color w:val="000000" w:themeColor="text1"/>
          <w:sz w:val="28"/>
          <w:szCs w:val="28"/>
        </w:rPr>
      </w:pPr>
      <w:r w:rsidRPr="0000485A">
        <w:rPr>
          <w:rFonts w:ascii="Times New Roman" w:eastAsia="仿宋_GB2312" w:hAnsi="Times New Roman" w:hint="eastAsia"/>
          <w:b/>
          <w:color w:val="000000" w:themeColor="text1"/>
          <w:sz w:val="28"/>
          <w:szCs w:val="28"/>
        </w:rPr>
        <w:t>甲方：华南农业大学</w:t>
      </w:r>
    </w:p>
    <w:p w:rsidR="004D3130" w:rsidRPr="0000485A" w:rsidRDefault="009829D3" w:rsidP="004D3130">
      <w:pPr>
        <w:spacing w:line="500" w:lineRule="exact"/>
        <w:rPr>
          <w:rFonts w:ascii="Times New Roman" w:eastAsia="仿宋_GB2312" w:hAnsi="Times New Roman"/>
          <w:b/>
          <w:color w:val="000000" w:themeColor="text1"/>
          <w:sz w:val="28"/>
          <w:szCs w:val="28"/>
          <w:u w:val="single"/>
        </w:rPr>
      </w:pPr>
      <w:r w:rsidRPr="0000485A">
        <w:rPr>
          <w:rFonts w:ascii="Times New Roman" w:eastAsia="仿宋_GB2312" w:hAnsi="Times New Roman" w:hint="eastAsia"/>
          <w:b/>
          <w:color w:val="000000" w:themeColor="text1"/>
          <w:sz w:val="28"/>
          <w:szCs w:val="28"/>
        </w:rPr>
        <w:t>乙方：</w:t>
      </w:r>
      <w:r w:rsidRPr="0000485A">
        <w:rPr>
          <w:rFonts w:ascii="Times New Roman" w:eastAsia="仿宋_GB2312" w:hAnsi="Times New Roman"/>
          <w:b/>
          <w:color w:val="000000" w:themeColor="text1"/>
          <w:sz w:val="28"/>
          <w:szCs w:val="28"/>
          <w:u w:val="single"/>
        </w:rPr>
        <w:t xml:space="preserve">            </w:t>
      </w:r>
    </w:p>
    <w:p w:rsidR="009829D3" w:rsidRPr="0000485A" w:rsidRDefault="009829D3" w:rsidP="00B70147">
      <w:pPr>
        <w:widowControl/>
        <w:snapToGrid w:val="0"/>
        <w:spacing w:line="500" w:lineRule="exact"/>
        <w:ind w:firstLineChars="200" w:firstLine="560"/>
        <w:rPr>
          <w:rFonts w:ascii="Times New Roman" w:eastAsia="仿宋_GB2312" w:hAnsi="Times New Roman"/>
          <w:color w:val="000000" w:themeColor="text1"/>
          <w:kern w:val="0"/>
          <w:sz w:val="28"/>
          <w:szCs w:val="28"/>
        </w:rPr>
      </w:pPr>
      <w:r w:rsidRPr="0000485A">
        <w:rPr>
          <w:rFonts w:ascii="Times New Roman" w:eastAsia="仿宋_GB2312" w:hAnsi="Times New Roman" w:hint="eastAsia"/>
          <w:color w:val="000000" w:themeColor="text1"/>
          <w:kern w:val="0"/>
          <w:sz w:val="28"/>
          <w:szCs w:val="28"/>
        </w:rPr>
        <w:t>为贯彻国家及广东省有关人才和教育发展规划纲要精神，加快高级专门人才培养的步伐，有效提高人才培养质量，建设全面开放的研究生教育创新体系。华南农业大学（甲方）和</w:t>
      </w:r>
      <w:r w:rsidRPr="0000485A">
        <w:rPr>
          <w:rFonts w:ascii="Times New Roman" w:eastAsia="仿宋_GB2312" w:hAnsi="Times New Roman"/>
          <w:color w:val="000000" w:themeColor="text1"/>
          <w:kern w:val="0"/>
          <w:sz w:val="28"/>
          <w:szCs w:val="28"/>
        </w:rPr>
        <w:t xml:space="preserve"> </w:t>
      </w:r>
      <w:r w:rsidRPr="0000485A">
        <w:rPr>
          <w:rFonts w:ascii="Times New Roman" w:eastAsia="仿宋_GB2312" w:hAnsi="Times New Roman"/>
          <w:color w:val="000000" w:themeColor="text1"/>
          <w:kern w:val="0"/>
          <w:sz w:val="28"/>
          <w:szCs w:val="28"/>
          <w:u w:val="single"/>
        </w:rPr>
        <w:t xml:space="preserve">          </w:t>
      </w:r>
      <w:r w:rsidRPr="0000485A">
        <w:rPr>
          <w:rFonts w:ascii="Times New Roman" w:eastAsia="仿宋_GB2312" w:hAnsi="Times New Roman" w:hint="eastAsia"/>
          <w:color w:val="000000" w:themeColor="text1"/>
          <w:kern w:val="0"/>
          <w:sz w:val="28"/>
          <w:szCs w:val="28"/>
        </w:rPr>
        <w:t>（乙方）决定建设联合培养研究生基地（以下简称“基地”）。双方经充分协商，达成如下协议。</w:t>
      </w:r>
    </w:p>
    <w:p w:rsidR="004D3130" w:rsidRPr="0000485A" w:rsidRDefault="009829D3" w:rsidP="004D3130">
      <w:pPr>
        <w:widowControl/>
        <w:snapToGrid w:val="0"/>
        <w:spacing w:line="500" w:lineRule="exact"/>
        <w:ind w:firstLineChars="200" w:firstLine="562"/>
        <w:rPr>
          <w:rFonts w:ascii="Times New Roman" w:eastAsia="仿宋_GB2312" w:hAnsi="Times New Roman"/>
          <w:b/>
          <w:color w:val="000000" w:themeColor="text1"/>
          <w:kern w:val="0"/>
          <w:sz w:val="28"/>
          <w:szCs w:val="28"/>
        </w:rPr>
      </w:pPr>
      <w:r w:rsidRPr="0000485A">
        <w:rPr>
          <w:rFonts w:ascii="Times New Roman" w:eastAsia="仿宋_GB2312" w:hAnsi="Times New Roman" w:hint="eastAsia"/>
          <w:b/>
          <w:color w:val="000000" w:themeColor="text1"/>
          <w:kern w:val="0"/>
          <w:sz w:val="28"/>
          <w:szCs w:val="28"/>
        </w:rPr>
        <w:t>第一条</w:t>
      </w:r>
      <w:r w:rsidRPr="0000485A">
        <w:rPr>
          <w:rFonts w:ascii="Times New Roman" w:eastAsia="仿宋_GB2312" w:hAnsi="Times New Roman"/>
          <w:b/>
          <w:color w:val="000000" w:themeColor="text1"/>
          <w:kern w:val="0"/>
          <w:sz w:val="28"/>
          <w:szCs w:val="28"/>
        </w:rPr>
        <w:t xml:space="preserve">  </w:t>
      </w:r>
      <w:r w:rsidRPr="0000485A">
        <w:rPr>
          <w:rFonts w:ascii="Times New Roman" w:eastAsia="仿宋_GB2312" w:hAnsi="Times New Roman" w:hint="eastAsia"/>
          <w:b/>
          <w:color w:val="000000" w:themeColor="text1"/>
          <w:kern w:val="0"/>
          <w:sz w:val="28"/>
          <w:szCs w:val="28"/>
        </w:rPr>
        <w:t>合作目的</w:t>
      </w:r>
    </w:p>
    <w:p w:rsidR="004D3130" w:rsidRPr="0000485A" w:rsidRDefault="004D3130" w:rsidP="004D3130">
      <w:pPr>
        <w:widowControl/>
        <w:snapToGrid w:val="0"/>
        <w:spacing w:line="500" w:lineRule="exact"/>
        <w:ind w:firstLineChars="200" w:firstLine="560"/>
        <w:rPr>
          <w:rFonts w:ascii="Times New Roman" w:eastAsia="仿宋_GB2312" w:hAnsi="Times New Roman"/>
          <w:color w:val="000000" w:themeColor="text1"/>
          <w:kern w:val="0"/>
          <w:sz w:val="28"/>
          <w:szCs w:val="28"/>
        </w:rPr>
      </w:pPr>
      <w:r w:rsidRPr="0000485A">
        <w:rPr>
          <w:rFonts w:ascii="Times New Roman" w:eastAsia="仿宋_GB2312" w:hAnsi="Times New Roman"/>
          <w:color w:val="000000" w:themeColor="text1"/>
          <w:kern w:val="0"/>
          <w:sz w:val="28"/>
          <w:szCs w:val="28"/>
        </w:rPr>
        <w:t>充分利用</w:t>
      </w:r>
      <w:r w:rsidR="009829D3" w:rsidRPr="0000485A">
        <w:rPr>
          <w:rFonts w:ascii="Times New Roman" w:eastAsia="仿宋_GB2312" w:hAnsi="Times New Roman" w:hint="eastAsia"/>
          <w:color w:val="000000" w:themeColor="text1"/>
          <w:kern w:val="0"/>
          <w:sz w:val="28"/>
          <w:szCs w:val="28"/>
        </w:rPr>
        <w:t>双方的</w:t>
      </w:r>
      <w:r w:rsidRPr="0000485A">
        <w:rPr>
          <w:rFonts w:ascii="Times New Roman" w:eastAsia="仿宋_GB2312" w:hAnsi="Times New Roman"/>
          <w:color w:val="000000" w:themeColor="text1"/>
          <w:kern w:val="0"/>
          <w:sz w:val="28"/>
          <w:szCs w:val="28"/>
        </w:rPr>
        <w:t>优质资源，</w:t>
      </w:r>
      <w:r w:rsidR="009829D3" w:rsidRPr="0000485A">
        <w:rPr>
          <w:rFonts w:ascii="Times New Roman" w:eastAsia="仿宋_GB2312" w:hAnsi="Times New Roman" w:hint="eastAsia"/>
          <w:color w:val="000000" w:themeColor="text1"/>
          <w:kern w:val="0"/>
          <w:sz w:val="28"/>
          <w:szCs w:val="28"/>
        </w:rPr>
        <w:t>充分发挥各自在学术队伍、文献资料、设施设备和经费等方面的优势，协同开展研究生培养和生产技术创新，</w:t>
      </w:r>
      <w:r w:rsidRPr="0000485A">
        <w:rPr>
          <w:rFonts w:ascii="Times New Roman" w:eastAsia="仿宋_GB2312" w:hAnsi="Times New Roman"/>
          <w:color w:val="000000" w:themeColor="text1"/>
          <w:kern w:val="0"/>
          <w:sz w:val="28"/>
          <w:szCs w:val="28"/>
        </w:rPr>
        <w:t>共同打造培养</w:t>
      </w:r>
      <w:r w:rsidR="009829D3" w:rsidRPr="0000485A">
        <w:rPr>
          <w:rFonts w:ascii="Times New Roman" w:eastAsia="仿宋_GB2312" w:hAnsi="Times New Roman" w:hint="eastAsia"/>
          <w:color w:val="000000" w:themeColor="text1"/>
          <w:kern w:val="0"/>
          <w:sz w:val="28"/>
          <w:szCs w:val="28"/>
        </w:rPr>
        <w:t>应用型、</w:t>
      </w:r>
      <w:r w:rsidRPr="0000485A">
        <w:rPr>
          <w:rFonts w:ascii="Times New Roman" w:eastAsia="仿宋_GB2312" w:hAnsi="Times New Roman"/>
          <w:color w:val="000000" w:themeColor="text1"/>
          <w:kern w:val="0"/>
          <w:sz w:val="28"/>
          <w:szCs w:val="28"/>
        </w:rPr>
        <w:t>创新型、复合型</w:t>
      </w:r>
      <w:r w:rsidR="009829D3" w:rsidRPr="0000485A">
        <w:rPr>
          <w:rFonts w:ascii="Times New Roman" w:eastAsia="仿宋_GB2312" w:hAnsi="Times New Roman" w:hint="eastAsia"/>
          <w:color w:val="000000" w:themeColor="text1"/>
          <w:kern w:val="0"/>
          <w:sz w:val="28"/>
          <w:szCs w:val="28"/>
        </w:rPr>
        <w:t>、创业型</w:t>
      </w:r>
      <w:r w:rsidRPr="0000485A">
        <w:rPr>
          <w:rFonts w:ascii="Times New Roman" w:eastAsia="仿宋_GB2312" w:hAnsi="Times New Roman"/>
          <w:color w:val="000000" w:themeColor="text1"/>
          <w:kern w:val="0"/>
          <w:sz w:val="28"/>
          <w:szCs w:val="28"/>
        </w:rPr>
        <w:t>高层次人才的平台，实现产、学、研良性互动</w:t>
      </w:r>
      <w:r w:rsidR="009829D3" w:rsidRPr="0000485A">
        <w:rPr>
          <w:rFonts w:ascii="Times New Roman" w:eastAsia="仿宋_GB2312" w:hAnsi="Times New Roman" w:hint="eastAsia"/>
          <w:color w:val="000000" w:themeColor="text1"/>
          <w:kern w:val="0"/>
          <w:sz w:val="28"/>
          <w:szCs w:val="28"/>
        </w:rPr>
        <w:t>，提高研究生培养质量和企业创新能力。</w:t>
      </w:r>
    </w:p>
    <w:p w:rsidR="004D3130" w:rsidRPr="0000485A" w:rsidRDefault="00E26DE3" w:rsidP="004D3130">
      <w:pPr>
        <w:widowControl/>
        <w:snapToGrid w:val="0"/>
        <w:spacing w:line="500" w:lineRule="exact"/>
        <w:ind w:firstLineChars="200" w:firstLine="562"/>
        <w:rPr>
          <w:rFonts w:ascii="Times New Roman" w:eastAsia="仿宋_GB2312" w:hAnsi="Times New Roman"/>
          <w:b/>
          <w:color w:val="000000" w:themeColor="text1"/>
          <w:kern w:val="0"/>
          <w:sz w:val="28"/>
          <w:szCs w:val="28"/>
        </w:rPr>
      </w:pPr>
      <w:r w:rsidRPr="0000485A">
        <w:rPr>
          <w:rFonts w:ascii="Times New Roman" w:eastAsia="仿宋_GB2312" w:hAnsi="Times New Roman" w:hint="eastAsia"/>
          <w:b/>
          <w:color w:val="000000" w:themeColor="text1"/>
          <w:kern w:val="0"/>
          <w:sz w:val="28"/>
          <w:szCs w:val="28"/>
        </w:rPr>
        <w:t>第二条</w:t>
      </w:r>
      <w:r w:rsidRPr="0000485A">
        <w:rPr>
          <w:rFonts w:ascii="Times New Roman" w:eastAsia="仿宋_GB2312" w:hAnsi="Times New Roman"/>
          <w:b/>
          <w:color w:val="000000" w:themeColor="text1"/>
          <w:kern w:val="0"/>
          <w:sz w:val="28"/>
          <w:szCs w:val="28"/>
        </w:rPr>
        <w:t xml:space="preserve">  </w:t>
      </w:r>
      <w:r w:rsidRPr="0000485A">
        <w:rPr>
          <w:rFonts w:ascii="Times New Roman" w:eastAsia="仿宋_GB2312" w:hAnsi="Times New Roman" w:hint="eastAsia"/>
          <w:b/>
          <w:color w:val="000000" w:themeColor="text1"/>
          <w:kern w:val="0"/>
          <w:sz w:val="28"/>
          <w:szCs w:val="28"/>
        </w:rPr>
        <w:t>权利和义务</w:t>
      </w:r>
    </w:p>
    <w:p w:rsidR="009829D3" w:rsidRPr="0000485A" w:rsidRDefault="009829D3" w:rsidP="00B70147">
      <w:pPr>
        <w:spacing w:line="500" w:lineRule="exact"/>
        <w:ind w:firstLineChars="200" w:firstLine="560"/>
        <w:rPr>
          <w:rFonts w:ascii="Times New Roman" w:eastAsia="仿宋_GB2312" w:hAnsi="Times New Roman"/>
          <w:color w:val="000000" w:themeColor="text1"/>
          <w:sz w:val="28"/>
          <w:szCs w:val="28"/>
        </w:rPr>
      </w:pPr>
      <w:r w:rsidRPr="0000485A">
        <w:rPr>
          <w:rFonts w:ascii="Times New Roman" w:eastAsia="仿宋_GB2312" w:hAnsi="Times New Roman" w:hint="eastAsia"/>
          <w:color w:val="000000" w:themeColor="text1"/>
          <w:sz w:val="28"/>
          <w:szCs w:val="28"/>
        </w:rPr>
        <w:t>（一）甲方权利和义务</w:t>
      </w:r>
    </w:p>
    <w:p w:rsidR="009829D3" w:rsidRPr="0000485A" w:rsidRDefault="009829D3" w:rsidP="00B70147">
      <w:pPr>
        <w:widowControl/>
        <w:snapToGrid w:val="0"/>
        <w:spacing w:line="500" w:lineRule="exact"/>
        <w:ind w:firstLineChars="200" w:firstLine="560"/>
        <w:rPr>
          <w:rFonts w:ascii="Times New Roman" w:eastAsia="仿宋_GB2312" w:hAnsi="Times New Roman"/>
          <w:color w:val="000000" w:themeColor="text1"/>
          <w:sz w:val="28"/>
          <w:szCs w:val="28"/>
        </w:rPr>
      </w:pPr>
      <w:r w:rsidRPr="0000485A">
        <w:rPr>
          <w:rFonts w:ascii="Times New Roman" w:eastAsia="仿宋_GB2312" w:hAnsi="Times New Roman"/>
          <w:color w:val="000000" w:themeColor="text1"/>
          <w:sz w:val="28"/>
          <w:szCs w:val="28"/>
        </w:rPr>
        <w:t>1.</w:t>
      </w:r>
      <w:r w:rsidRPr="0000485A">
        <w:rPr>
          <w:rFonts w:ascii="Times New Roman" w:eastAsia="仿宋_GB2312" w:hAnsi="Times New Roman" w:hint="eastAsia"/>
          <w:color w:val="000000" w:themeColor="text1"/>
          <w:sz w:val="28"/>
          <w:szCs w:val="28"/>
        </w:rPr>
        <w:t>甲方每年派遣</w:t>
      </w:r>
      <w:r w:rsidRPr="0000485A">
        <w:rPr>
          <w:rFonts w:ascii="Times New Roman" w:eastAsia="仿宋_GB2312" w:hAnsi="Times New Roman"/>
          <w:color w:val="000000" w:themeColor="text1"/>
          <w:sz w:val="28"/>
          <w:szCs w:val="28"/>
          <w:u w:val="single"/>
        </w:rPr>
        <w:t xml:space="preserve">       </w:t>
      </w:r>
      <w:r w:rsidRPr="0000485A">
        <w:rPr>
          <w:rFonts w:ascii="Times New Roman" w:eastAsia="仿宋_GB2312" w:hAnsi="Times New Roman" w:hint="eastAsia"/>
          <w:color w:val="000000" w:themeColor="text1"/>
          <w:sz w:val="28"/>
          <w:szCs w:val="28"/>
        </w:rPr>
        <w:t>名</w:t>
      </w:r>
      <w:r w:rsidRPr="0000485A">
        <w:rPr>
          <w:rFonts w:ascii="Times New Roman" w:eastAsia="仿宋_GB2312" w:hAnsi="Times New Roman"/>
          <w:color w:val="000000" w:themeColor="text1"/>
          <w:sz w:val="28"/>
          <w:szCs w:val="28"/>
          <w:u w:val="single"/>
        </w:rPr>
        <w:t xml:space="preserve">                  </w:t>
      </w:r>
      <w:r w:rsidRPr="0000485A">
        <w:rPr>
          <w:rFonts w:ascii="Times New Roman" w:eastAsia="仿宋_GB2312" w:hAnsi="Times New Roman" w:hint="eastAsia"/>
          <w:color w:val="000000" w:themeColor="text1"/>
          <w:sz w:val="28"/>
          <w:szCs w:val="28"/>
        </w:rPr>
        <w:t>等专业的研究生到乙方单位进行联合培养、科研实践、开展研究生论文等工作。每位研究生在“基地”的实践时间不少于</w:t>
      </w:r>
      <w:r w:rsidRPr="0000485A">
        <w:rPr>
          <w:rFonts w:ascii="Times New Roman" w:eastAsia="仿宋_GB2312" w:hAnsi="Times New Roman"/>
          <w:color w:val="000000" w:themeColor="text1"/>
          <w:sz w:val="28"/>
          <w:szCs w:val="28"/>
          <w:u w:val="single"/>
        </w:rPr>
        <w:t xml:space="preserve">    </w:t>
      </w:r>
      <w:r w:rsidRPr="0000485A">
        <w:rPr>
          <w:rFonts w:ascii="Times New Roman" w:eastAsia="仿宋_GB2312" w:hAnsi="Times New Roman" w:hint="eastAsia"/>
          <w:color w:val="000000" w:themeColor="text1"/>
          <w:sz w:val="28"/>
          <w:szCs w:val="28"/>
        </w:rPr>
        <w:t>个月（建议</w:t>
      </w:r>
      <w:r w:rsidRPr="0000485A">
        <w:rPr>
          <w:rFonts w:ascii="Times New Roman" w:eastAsia="仿宋_GB2312" w:hAnsi="Times New Roman"/>
          <w:color w:val="000000" w:themeColor="text1"/>
          <w:sz w:val="28"/>
          <w:szCs w:val="28"/>
        </w:rPr>
        <w:t>6</w:t>
      </w:r>
      <w:r w:rsidRPr="0000485A">
        <w:rPr>
          <w:rFonts w:ascii="Times New Roman" w:eastAsia="仿宋_GB2312" w:hAnsi="Times New Roman" w:hint="eastAsia"/>
          <w:color w:val="000000" w:themeColor="text1"/>
          <w:sz w:val="28"/>
          <w:szCs w:val="28"/>
        </w:rPr>
        <w:t>～</w:t>
      </w:r>
      <w:r w:rsidRPr="0000485A">
        <w:rPr>
          <w:rFonts w:ascii="Times New Roman" w:eastAsia="仿宋_GB2312" w:hAnsi="Times New Roman"/>
          <w:color w:val="000000" w:themeColor="text1"/>
          <w:sz w:val="28"/>
          <w:szCs w:val="28"/>
        </w:rPr>
        <w:t>12</w:t>
      </w:r>
      <w:r w:rsidRPr="0000485A">
        <w:rPr>
          <w:rFonts w:ascii="Times New Roman" w:eastAsia="仿宋_GB2312" w:hAnsi="Times New Roman" w:hint="eastAsia"/>
          <w:color w:val="000000" w:themeColor="text1"/>
          <w:sz w:val="28"/>
          <w:szCs w:val="28"/>
        </w:rPr>
        <w:t>个月左右）。</w:t>
      </w:r>
    </w:p>
    <w:p w:rsidR="009829D3" w:rsidRPr="0000485A" w:rsidRDefault="009829D3" w:rsidP="00B70147">
      <w:pPr>
        <w:widowControl/>
        <w:snapToGrid w:val="0"/>
        <w:spacing w:line="500" w:lineRule="exact"/>
        <w:ind w:firstLineChars="200" w:firstLine="560"/>
        <w:rPr>
          <w:rFonts w:ascii="Times New Roman" w:eastAsia="仿宋_GB2312" w:hAnsi="Times New Roman"/>
          <w:color w:val="000000" w:themeColor="text1"/>
          <w:sz w:val="28"/>
          <w:szCs w:val="28"/>
        </w:rPr>
      </w:pPr>
      <w:r w:rsidRPr="0000485A">
        <w:rPr>
          <w:rFonts w:ascii="Times New Roman" w:eastAsia="仿宋_GB2312" w:hAnsi="Times New Roman"/>
          <w:color w:val="000000" w:themeColor="text1"/>
          <w:sz w:val="28"/>
          <w:szCs w:val="28"/>
        </w:rPr>
        <w:t>2.</w:t>
      </w:r>
      <w:r w:rsidRPr="0000485A">
        <w:rPr>
          <w:rFonts w:ascii="Times New Roman" w:eastAsia="仿宋_GB2312" w:hAnsi="Times New Roman" w:hint="eastAsia"/>
          <w:color w:val="000000" w:themeColor="text1"/>
          <w:sz w:val="28"/>
          <w:szCs w:val="28"/>
        </w:rPr>
        <w:t>甲方负责为派去乙方的联合培养研究生购买保险，确保学生人身安全。</w:t>
      </w:r>
    </w:p>
    <w:p w:rsidR="009829D3" w:rsidRPr="0000485A" w:rsidRDefault="009829D3" w:rsidP="00B70147">
      <w:pPr>
        <w:widowControl/>
        <w:snapToGrid w:val="0"/>
        <w:spacing w:line="500" w:lineRule="exact"/>
        <w:ind w:firstLineChars="200" w:firstLine="560"/>
        <w:rPr>
          <w:rFonts w:ascii="Times New Roman" w:eastAsia="仿宋_GB2312" w:hAnsi="Times New Roman"/>
          <w:color w:val="000000" w:themeColor="text1"/>
          <w:sz w:val="28"/>
          <w:szCs w:val="28"/>
        </w:rPr>
      </w:pPr>
      <w:r w:rsidRPr="0000485A">
        <w:rPr>
          <w:rFonts w:ascii="Times New Roman" w:eastAsia="仿宋_GB2312" w:hAnsi="Times New Roman"/>
          <w:color w:val="000000" w:themeColor="text1"/>
          <w:sz w:val="28"/>
          <w:szCs w:val="28"/>
        </w:rPr>
        <w:t>3.</w:t>
      </w:r>
      <w:r w:rsidRPr="0000485A">
        <w:rPr>
          <w:rFonts w:ascii="Times New Roman" w:eastAsia="仿宋_GB2312" w:hAnsi="Times New Roman" w:hint="eastAsia"/>
          <w:color w:val="000000" w:themeColor="text1"/>
          <w:sz w:val="28"/>
          <w:szCs w:val="28"/>
        </w:rPr>
        <w:t>甲方研究生进入乙方进行联合培养、科研实践、开展研究生论文等工作期间，应严格遵守国家和地方有关法律法规及乙方的各项管理规章制度。</w:t>
      </w:r>
    </w:p>
    <w:p w:rsidR="009829D3" w:rsidRPr="0000485A" w:rsidRDefault="009829D3" w:rsidP="00B70147">
      <w:pPr>
        <w:widowControl/>
        <w:snapToGrid w:val="0"/>
        <w:spacing w:line="500" w:lineRule="exact"/>
        <w:ind w:firstLineChars="200" w:firstLine="560"/>
        <w:rPr>
          <w:rFonts w:ascii="Times New Roman" w:eastAsia="仿宋_GB2312" w:hAnsi="Times New Roman"/>
          <w:color w:val="000000" w:themeColor="text1"/>
          <w:sz w:val="28"/>
          <w:szCs w:val="28"/>
        </w:rPr>
      </w:pPr>
      <w:r w:rsidRPr="0000485A">
        <w:rPr>
          <w:rFonts w:ascii="Times New Roman" w:eastAsia="仿宋_GB2312" w:hAnsi="Times New Roman"/>
          <w:color w:val="000000" w:themeColor="text1"/>
          <w:sz w:val="28"/>
          <w:szCs w:val="28"/>
        </w:rPr>
        <w:lastRenderedPageBreak/>
        <w:t>4.</w:t>
      </w:r>
      <w:r w:rsidRPr="0000485A">
        <w:rPr>
          <w:rFonts w:ascii="Times New Roman" w:eastAsia="仿宋_GB2312" w:hAnsi="Times New Roman" w:hint="eastAsia"/>
          <w:color w:val="000000" w:themeColor="text1"/>
          <w:sz w:val="28"/>
          <w:szCs w:val="28"/>
        </w:rPr>
        <w:t>安排专人负责协调基地研究生培养和日常管理工作，落实、执行相应计划和制度，对基地研究生培养质量进行监控。</w:t>
      </w:r>
    </w:p>
    <w:p w:rsidR="009829D3" w:rsidRPr="0000485A" w:rsidRDefault="009829D3" w:rsidP="00B70147">
      <w:pPr>
        <w:widowControl/>
        <w:snapToGrid w:val="0"/>
        <w:spacing w:line="500" w:lineRule="exact"/>
        <w:ind w:firstLineChars="200" w:firstLine="560"/>
        <w:rPr>
          <w:rFonts w:ascii="Times New Roman" w:eastAsia="仿宋_GB2312" w:hAnsi="Times New Roman"/>
          <w:color w:val="000000" w:themeColor="text1"/>
          <w:sz w:val="28"/>
          <w:szCs w:val="28"/>
        </w:rPr>
      </w:pPr>
      <w:r w:rsidRPr="0000485A">
        <w:rPr>
          <w:rFonts w:ascii="Times New Roman" w:eastAsia="仿宋_GB2312" w:hAnsi="Times New Roman"/>
          <w:color w:val="000000" w:themeColor="text1"/>
          <w:sz w:val="28"/>
          <w:szCs w:val="28"/>
        </w:rPr>
        <w:t>5.</w:t>
      </w:r>
      <w:r w:rsidRPr="0000485A">
        <w:rPr>
          <w:rFonts w:ascii="Times New Roman" w:eastAsiaTheme="minorEastAsia" w:hAnsi="Times New Roman"/>
          <w:color w:val="000000" w:themeColor="text1"/>
        </w:rPr>
        <w:t xml:space="preserve"> </w:t>
      </w:r>
      <w:r w:rsidRPr="0000485A">
        <w:rPr>
          <w:rFonts w:ascii="Times New Roman" w:eastAsia="仿宋_GB2312" w:hAnsi="Times New Roman" w:hint="eastAsia"/>
          <w:color w:val="000000" w:themeColor="text1"/>
          <w:sz w:val="28"/>
          <w:szCs w:val="28"/>
        </w:rPr>
        <w:t>根据《中华人民共和国学位条例》及其《中华人民共和国学位条例暂行实施办法》等有关规定的要求，在“基地”培养的研究生，其学位由高校授予。</w:t>
      </w:r>
    </w:p>
    <w:p w:rsidR="009829D3" w:rsidRPr="0000485A" w:rsidRDefault="009829D3" w:rsidP="00B70147">
      <w:pPr>
        <w:widowControl/>
        <w:snapToGrid w:val="0"/>
        <w:spacing w:line="500" w:lineRule="exact"/>
        <w:ind w:firstLineChars="200" w:firstLine="560"/>
        <w:rPr>
          <w:rFonts w:ascii="Times New Roman" w:eastAsia="仿宋_GB2312" w:hAnsi="Times New Roman"/>
          <w:color w:val="000000" w:themeColor="text1"/>
          <w:sz w:val="28"/>
          <w:szCs w:val="28"/>
        </w:rPr>
      </w:pPr>
      <w:r w:rsidRPr="0000485A">
        <w:rPr>
          <w:rFonts w:ascii="Times New Roman" w:eastAsia="仿宋_GB2312" w:hAnsi="Times New Roman"/>
          <w:color w:val="000000" w:themeColor="text1"/>
          <w:sz w:val="28"/>
          <w:szCs w:val="28"/>
        </w:rPr>
        <w:t>6.</w:t>
      </w:r>
      <w:r w:rsidRPr="0000485A">
        <w:rPr>
          <w:rFonts w:ascii="Times New Roman" w:eastAsia="仿宋_GB2312" w:hAnsi="Times New Roman" w:hint="eastAsia"/>
          <w:color w:val="000000" w:themeColor="text1"/>
          <w:sz w:val="28"/>
          <w:szCs w:val="28"/>
        </w:rPr>
        <w:t>其他条款</w:t>
      </w:r>
      <w:r w:rsidRPr="0000485A">
        <w:rPr>
          <w:rFonts w:ascii="Times New Roman" w:eastAsia="仿宋_GB2312" w:hAnsi="Times New Roman"/>
          <w:color w:val="000000" w:themeColor="text1"/>
          <w:sz w:val="28"/>
          <w:szCs w:val="28"/>
          <w:u w:val="single"/>
        </w:rPr>
        <w:t xml:space="preserve">                                            </w:t>
      </w:r>
      <w:r w:rsidRPr="0000485A">
        <w:rPr>
          <w:rFonts w:ascii="Times New Roman" w:eastAsia="仿宋_GB2312" w:hAnsi="Times New Roman" w:hint="eastAsia"/>
          <w:color w:val="000000" w:themeColor="text1"/>
          <w:sz w:val="28"/>
          <w:szCs w:val="28"/>
        </w:rPr>
        <w:t>。</w:t>
      </w:r>
    </w:p>
    <w:p w:rsidR="009829D3" w:rsidRPr="0000485A" w:rsidRDefault="009829D3" w:rsidP="00B70147">
      <w:pPr>
        <w:spacing w:line="500" w:lineRule="exact"/>
        <w:ind w:firstLineChars="200" w:firstLine="560"/>
        <w:rPr>
          <w:rFonts w:ascii="Times New Roman" w:eastAsia="仿宋_GB2312" w:hAnsi="Times New Roman"/>
          <w:color w:val="000000" w:themeColor="text1"/>
          <w:sz w:val="28"/>
          <w:szCs w:val="28"/>
        </w:rPr>
      </w:pPr>
      <w:r w:rsidRPr="0000485A">
        <w:rPr>
          <w:rFonts w:ascii="Times New Roman" w:eastAsia="仿宋_GB2312" w:hAnsi="Times New Roman" w:hint="eastAsia"/>
          <w:color w:val="000000" w:themeColor="text1"/>
          <w:sz w:val="28"/>
          <w:szCs w:val="28"/>
        </w:rPr>
        <w:t>（二）乙方权利和义务</w:t>
      </w:r>
    </w:p>
    <w:p w:rsidR="009829D3" w:rsidRPr="0000485A" w:rsidRDefault="009829D3" w:rsidP="00B70147">
      <w:pPr>
        <w:spacing w:line="500" w:lineRule="exact"/>
        <w:ind w:firstLineChars="200" w:firstLine="560"/>
        <w:rPr>
          <w:rFonts w:ascii="Times New Roman" w:eastAsia="仿宋_GB2312" w:hAnsi="Times New Roman"/>
          <w:color w:val="000000" w:themeColor="text1"/>
          <w:sz w:val="28"/>
          <w:szCs w:val="28"/>
        </w:rPr>
      </w:pPr>
      <w:r w:rsidRPr="0000485A">
        <w:rPr>
          <w:rFonts w:ascii="Times New Roman" w:eastAsia="仿宋_GB2312" w:hAnsi="Times New Roman"/>
          <w:color w:val="000000" w:themeColor="text1"/>
          <w:sz w:val="28"/>
          <w:szCs w:val="28"/>
        </w:rPr>
        <w:t>1.</w:t>
      </w:r>
      <w:r w:rsidRPr="0000485A">
        <w:rPr>
          <w:rFonts w:ascii="Times New Roman" w:eastAsia="仿宋_GB2312" w:hAnsi="Times New Roman" w:hint="eastAsia"/>
          <w:color w:val="000000" w:themeColor="text1"/>
          <w:sz w:val="28"/>
          <w:szCs w:val="28"/>
        </w:rPr>
        <w:t>乙方指定专门人员担任联合培养研究生的校外导师，与甲方的校内导师紧密合作完成联合培养研究生任务。加强研究生在站期间的培养，按照研究生培养的要求和标准开展研究生政治思想教育、业务指导和日常管理，保障研究生完成学位论文研究。</w:t>
      </w:r>
    </w:p>
    <w:p w:rsidR="009829D3" w:rsidRPr="0000485A" w:rsidRDefault="009829D3" w:rsidP="00B70147">
      <w:pPr>
        <w:spacing w:line="500" w:lineRule="exact"/>
        <w:ind w:firstLineChars="200" w:firstLine="560"/>
        <w:rPr>
          <w:rFonts w:ascii="Times New Roman" w:eastAsia="仿宋_GB2312" w:hAnsi="Times New Roman"/>
          <w:color w:val="000000" w:themeColor="text1"/>
          <w:sz w:val="28"/>
          <w:szCs w:val="28"/>
        </w:rPr>
      </w:pPr>
      <w:r w:rsidRPr="0000485A">
        <w:rPr>
          <w:rFonts w:ascii="Times New Roman" w:eastAsia="仿宋_GB2312" w:hAnsi="Times New Roman"/>
          <w:color w:val="000000" w:themeColor="text1"/>
          <w:sz w:val="28"/>
          <w:szCs w:val="28"/>
        </w:rPr>
        <w:t>2.</w:t>
      </w:r>
      <w:r w:rsidRPr="0000485A">
        <w:rPr>
          <w:rFonts w:ascii="Times New Roman" w:eastAsia="仿宋_GB2312" w:hAnsi="Times New Roman" w:hint="eastAsia"/>
          <w:color w:val="000000" w:themeColor="text1"/>
          <w:sz w:val="28"/>
          <w:szCs w:val="28"/>
        </w:rPr>
        <w:t>负责联合培养乙方基地的日常管理，为甲方研究生联合培养期间的科研实验、实践教学等工作提供便利，并协助解决参加联合培养研究生的食宿（食宿收费标准应符合国家及地区有关规定，不高于正常市场收费标准，具体费用由乙方与研究生协商自理），对学生人身及财产安全提供必要保障。</w:t>
      </w:r>
    </w:p>
    <w:p w:rsidR="009829D3" w:rsidRPr="0000485A" w:rsidRDefault="009829D3" w:rsidP="00B70147">
      <w:pPr>
        <w:spacing w:line="500" w:lineRule="exact"/>
        <w:ind w:firstLineChars="200" w:firstLine="560"/>
        <w:rPr>
          <w:rFonts w:ascii="Times New Roman" w:eastAsia="仿宋_GB2312" w:hAnsi="Times New Roman"/>
          <w:color w:val="000000" w:themeColor="text1"/>
          <w:sz w:val="28"/>
          <w:szCs w:val="28"/>
        </w:rPr>
      </w:pPr>
      <w:r w:rsidRPr="0000485A">
        <w:rPr>
          <w:rFonts w:ascii="Times New Roman" w:eastAsia="仿宋_GB2312" w:hAnsi="Times New Roman"/>
          <w:color w:val="000000" w:themeColor="text1"/>
          <w:sz w:val="28"/>
          <w:szCs w:val="28"/>
        </w:rPr>
        <w:t>3.</w:t>
      </w:r>
      <w:r w:rsidRPr="0000485A">
        <w:rPr>
          <w:rFonts w:ascii="Times New Roman" w:eastAsia="仿宋_GB2312" w:hAnsi="Times New Roman" w:hint="eastAsia"/>
          <w:color w:val="000000" w:themeColor="text1"/>
          <w:sz w:val="28"/>
          <w:szCs w:val="28"/>
        </w:rPr>
        <w:t>根据甲方的具体要求，支持和参与甲方的创新实践培养课程开发和教学，对基地研究生培养质量进行监控。</w:t>
      </w:r>
    </w:p>
    <w:p w:rsidR="009829D3" w:rsidRPr="0000485A" w:rsidRDefault="009829D3" w:rsidP="00B70147">
      <w:pPr>
        <w:spacing w:line="500" w:lineRule="exact"/>
        <w:ind w:firstLineChars="200" w:firstLine="560"/>
        <w:rPr>
          <w:rFonts w:ascii="Times New Roman" w:eastAsia="仿宋_GB2312" w:hAnsi="Times New Roman"/>
          <w:color w:val="000000" w:themeColor="text1"/>
          <w:sz w:val="28"/>
          <w:szCs w:val="28"/>
        </w:rPr>
      </w:pPr>
      <w:r w:rsidRPr="0000485A">
        <w:rPr>
          <w:rFonts w:ascii="Times New Roman" w:eastAsia="仿宋_GB2312" w:hAnsi="Times New Roman"/>
          <w:color w:val="000000" w:themeColor="text1"/>
          <w:sz w:val="28"/>
          <w:szCs w:val="28"/>
        </w:rPr>
        <w:t>4.</w:t>
      </w:r>
      <w:r w:rsidRPr="0000485A">
        <w:rPr>
          <w:rFonts w:ascii="Times New Roman" w:eastAsia="仿宋_GB2312" w:hAnsi="Times New Roman" w:hint="eastAsia"/>
          <w:color w:val="000000" w:themeColor="text1"/>
          <w:sz w:val="28"/>
          <w:szCs w:val="28"/>
        </w:rPr>
        <w:t>工作期间的待遇由甲、乙双方协商，并由乙方承担每月发给研究生不低于</w:t>
      </w:r>
      <w:r w:rsidRPr="0000485A">
        <w:rPr>
          <w:rFonts w:ascii="Times New Roman" w:eastAsia="仿宋_GB2312" w:hAnsi="Times New Roman"/>
          <w:color w:val="000000" w:themeColor="text1"/>
          <w:sz w:val="28"/>
          <w:szCs w:val="28"/>
          <w:u w:val="single"/>
        </w:rPr>
        <w:t xml:space="preserve">     </w:t>
      </w:r>
      <w:r w:rsidRPr="0000485A">
        <w:rPr>
          <w:rFonts w:ascii="Times New Roman" w:eastAsia="仿宋_GB2312" w:hAnsi="Times New Roman" w:hint="eastAsia"/>
          <w:color w:val="000000" w:themeColor="text1"/>
          <w:sz w:val="28"/>
          <w:szCs w:val="28"/>
        </w:rPr>
        <w:t>元的生活补贴。</w:t>
      </w:r>
    </w:p>
    <w:p w:rsidR="009829D3" w:rsidRPr="0000485A" w:rsidRDefault="009829D3" w:rsidP="00B70147">
      <w:pPr>
        <w:widowControl/>
        <w:snapToGrid w:val="0"/>
        <w:spacing w:line="500" w:lineRule="exact"/>
        <w:ind w:firstLineChars="200" w:firstLine="560"/>
        <w:rPr>
          <w:rFonts w:ascii="Times New Roman" w:eastAsia="仿宋_GB2312" w:hAnsi="Times New Roman"/>
          <w:color w:val="000000" w:themeColor="text1"/>
          <w:sz w:val="28"/>
          <w:szCs w:val="28"/>
          <w:u w:val="single"/>
        </w:rPr>
      </w:pPr>
      <w:r w:rsidRPr="0000485A">
        <w:rPr>
          <w:rFonts w:ascii="Times New Roman" w:eastAsia="仿宋_GB2312" w:hAnsi="Times New Roman"/>
          <w:color w:val="000000" w:themeColor="text1"/>
          <w:sz w:val="28"/>
          <w:szCs w:val="28"/>
        </w:rPr>
        <w:t>5.</w:t>
      </w:r>
      <w:r w:rsidRPr="0000485A">
        <w:rPr>
          <w:rFonts w:ascii="Times New Roman" w:eastAsia="仿宋_GB2312" w:hAnsi="Times New Roman" w:hint="eastAsia"/>
          <w:color w:val="000000" w:themeColor="text1"/>
          <w:sz w:val="28"/>
          <w:szCs w:val="28"/>
        </w:rPr>
        <w:t>其他条款</w:t>
      </w:r>
      <w:r w:rsidRPr="0000485A">
        <w:rPr>
          <w:rFonts w:ascii="Times New Roman" w:eastAsia="仿宋_GB2312" w:hAnsi="Times New Roman"/>
          <w:color w:val="000000" w:themeColor="text1"/>
          <w:sz w:val="28"/>
          <w:szCs w:val="28"/>
          <w:u w:val="single"/>
        </w:rPr>
        <w:t xml:space="preserve">                                            </w:t>
      </w:r>
      <w:r w:rsidRPr="0000485A">
        <w:rPr>
          <w:rFonts w:ascii="Times New Roman" w:eastAsia="仿宋_GB2312" w:hAnsi="Times New Roman" w:hint="eastAsia"/>
          <w:color w:val="000000" w:themeColor="text1"/>
          <w:sz w:val="28"/>
          <w:szCs w:val="28"/>
        </w:rPr>
        <w:t>。</w:t>
      </w:r>
    </w:p>
    <w:p w:rsidR="009829D3" w:rsidRPr="0000485A" w:rsidRDefault="009829D3" w:rsidP="00B70147">
      <w:pPr>
        <w:spacing w:line="500" w:lineRule="exact"/>
        <w:ind w:firstLineChars="200" w:firstLine="560"/>
        <w:rPr>
          <w:rFonts w:ascii="Times New Roman" w:eastAsia="仿宋_GB2312" w:hAnsi="Times New Roman"/>
          <w:color w:val="000000" w:themeColor="text1"/>
          <w:sz w:val="28"/>
          <w:szCs w:val="28"/>
        </w:rPr>
      </w:pPr>
      <w:r w:rsidRPr="0000485A">
        <w:rPr>
          <w:rFonts w:ascii="Times New Roman" w:eastAsia="仿宋_GB2312" w:hAnsi="Times New Roman" w:hint="eastAsia"/>
          <w:color w:val="000000" w:themeColor="text1"/>
          <w:sz w:val="28"/>
          <w:szCs w:val="28"/>
        </w:rPr>
        <w:t>（三）共同的权利和义务</w:t>
      </w:r>
    </w:p>
    <w:p w:rsidR="009829D3" w:rsidRPr="0000485A" w:rsidRDefault="009829D3" w:rsidP="00B70147">
      <w:pPr>
        <w:widowControl/>
        <w:snapToGrid w:val="0"/>
        <w:spacing w:line="500" w:lineRule="exact"/>
        <w:ind w:firstLineChars="200" w:firstLine="560"/>
        <w:rPr>
          <w:rFonts w:ascii="Times New Roman" w:eastAsia="仿宋_GB2312" w:hAnsi="Times New Roman"/>
          <w:color w:val="000000" w:themeColor="text1"/>
          <w:sz w:val="28"/>
          <w:szCs w:val="28"/>
        </w:rPr>
      </w:pPr>
      <w:r w:rsidRPr="0000485A">
        <w:rPr>
          <w:rFonts w:ascii="Times New Roman" w:eastAsia="仿宋_GB2312" w:hAnsi="Times New Roman"/>
          <w:color w:val="000000" w:themeColor="text1"/>
          <w:sz w:val="28"/>
          <w:szCs w:val="28"/>
        </w:rPr>
        <w:t>1.</w:t>
      </w:r>
      <w:r w:rsidRPr="0000485A">
        <w:rPr>
          <w:rFonts w:ascii="Times New Roman" w:eastAsia="仿宋_GB2312" w:hAnsi="Times New Roman" w:hint="eastAsia"/>
          <w:color w:val="000000" w:themeColor="text1"/>
          <w:sz w:val="28"/>
          <w:szCs w:val="28"/>
        </w:rPr>
        <w:t>双方共同建立研究生联合培养委员会，由双方主管领导担任主任和副主任，成员包括：甲方所在学院分管研究生教育的院领导、所在学院部分学位委员会委员、合作校内导师，乙方所在单位分管科研的领导、学术骨干和合作校外导师。</w:t>
      </w:r>
    </w:p>
    <w:p w:rsidR="009829D3" w:rsidRPr="0000485A" w:rsidRDefault="009829D3" w:rsidP="00B70147">
      <w:pPr>
        <w:widowControl/>
        <w:snapToGrid w:val="0"/>
        <w:spacing w:line="500" w:lineRule="exact"/>
        <w:ind w:firstLineChars="200" w:firstLine="560"/>
        <w:rPr>
          <w:rFonts w:ascii="Times New Roman" w:eastAsia="仿宋_GB2312" w:hAnsi="Times New Roman"/>
          <w:color w:val="000000" w:themeColor="text1"/>
          <w:sz w:val="28"/>
          <w:szCs w:val="28"/>
        </w:rPr>
      </w:pPr>
      <w:r w:rsidRPr="0000485A">
        <w:rPr>
          <w:rFonts w:ascii="Times New Roman" w:eastAsia="仿宋_GB2312" w:hAnsi="Times New Roman"/>
          <w:color w:val="000000" w:themeColor="text1"/>
          <w:sz w:val="28"/>
          <w:szCs w:val="28"/>
        </w:rPr>
        <w:lastRenderedPageBreak/>
        <w:t>2.</w:t>
      </w:r>
      <w:r w:rsidRPr="0000485A">
        <w:rPr>
          <w:rFonts w:ascii="Times New Roman" w:eastAsia="仿宋_GB2312" w:hAnsi="Times New Roman" w:hint="eastAsia"/>
          <w:color w:val="000000" w:themeColor="text1"/>
          <w:sz w:val="28"/>
          <w:szCs w:val="28"/>
        </w:rPr>
        <w:t>双方负责制定基地发展规划、研究生在基地的研究与实践方案、日常管理制度、项目进展汇报和讨论交流制度，并作为本协议的附件。原则上每年组织</w:t>
      </w:r>
      <w:r w:rsidRPr="0000485A">
        <w:rPr>
          <w:rFonts w:ascii="Times New Roman" w:eastAsia="仿宋_GB2312" w:hAnsi="Times New Roman"/>
          <w:color w:val="000000" w:themeColor="text1"/>
          <w:sz w:val="28"/>
          <w:szCs w:val="28"/>
        </w:rPr>
        <w:t>1-2</w:t>
      </w:r>
      <w:r w:rsidRPr="0000485A">
        <w:rPr>
          <w:rFonts w:ascii="Times New Roman" w:eastAsia="仿宋_GB2312" w:hAnsi="Times New Roman" w:hint="eastAsia"/>
          <w:color w:val="000000" w:themeColor="text1"/>
          <w:sz w:val="28"/>
          <w:szCs w:val="28"/>
        </w:rPr>
        <w:t>次工作会议，加强双方的学术交流与研究生管理工作。</w:t>
      </w:r>
    </w:p>
    <w:p w:rsidR="009829D3" w:rsidRPr="0000485A" w:rsidRDefault="009829D3" w:rsidP="00B70147">
      <w:pPr>
        <w:widowControl/>
        <w:snapToGrid w:val="0"/>
        <w:spacing w:line="500" w:lineRule="exact"/>
        <w:ind w:firstLineChars="200" w:firstLine="560"/>
        <w:rPr>
          <w:rFonts w:ascii="Times New Roman" w:eastAsia="仿宋_GB2312" w:hAnsi="Times New Roman"/>
          <w:color w:val="000000" w:themeColor="text1"/>
          <w:sz w:val="28"/>
          <w:szCs w:val="28"/>
        </w:rPr>
      </w:pPr>
      <w:r w:rsidRPr="0000485A">
        <w:rPr>
          <w:rFonts w:ascii="Times New Roman" w:eastAsia="仿宋_GB2312" w:hAnsi="Times New Roman"/>
          <w:color w:val="000000" w:themeColor="text1"/>
          <w:sz w:val="28"/>
          <w:szCs w:val="28"/>
        </w:rPr>
        <w:t>3.</w:t>
      </w:r>
      <w:r w:rsidRPr="0000485A">
        <w:rPr>
          <w:rFonts w:ascii="Times New Roman" w:eastAsia="仿宋_GB2312" w:hAnsi="Times New Roman" w:hint="eastAsia"/>
          <w:color w:val="000000" w:themeColor="text1"/>
          <w:sz w:val="28"/>
          <w:szCs w:val="28"/>
        </w:rPr>
        <w:t>双方应高度重视参与联合培养项目研究生的安全教育。</w:t>
      </w:r>
    </w:p>
    <w:p w:rsidR="009829D3" w:rsidRPr="0000485A" w:rsidRDefault="009829D3" w:rsidP="00B70147">
      <w:pPr>
        <w:widowControl/>
        <w:snapToGrid w:val="0"/>
        <w:spacing w:line="500" w:lineRule="exact"/>
        <w:ind w:firstLineChars="200" w:firstLine="560"/>
        <w:rPr>
          <w:rFonts w:ascii="Times New Roman" w:eastAsia="仿宋_GB2312" w:hAnsi="Times New Roman"/>
          <w:color w:val="000000" w:themeColor="text1"/>
          <w:sz w:val="28"/>
          <w:szCs w:val="28"/>
        </w:rPr>
      </w:pPr>
      <w:r w:rsidRPr="0000485A">
        <w:rPr>
          <w:rFonts w:ascii="Times New Roman" w:eastAsia="仿宋_GB2312" w:hAnsi="Times New Roman"/>
          <w:color w:val="000000" w:themeColor="text1"/>
          <w:sz w:val="28"/>
          <w:szCs w:val="28"/>
        </w:rPr>
        <w:t>4.</w:t>
      </w:r>
      <w:r w:rsidRPr="0000485A">
        <w:rPr>
          <w:rFonts w:ascii="Times New Roman" w:eastAsia="仿宋_GB2312" w:hAnsi="Times New Roman" w:hint="eastAsia"/>
          <w:color w:val="000000" w:themeColor="text1"/>
          <w:sz w:val="28"/>
          <w:szCs w:val="28"/>
        </w:rPr>
        <w:t>本协议如涉及双方在技术转让、成果回报，特别是合作形成成果的归属、开发等权限，双方按照平等、互利和协商原则由双方根据项目实际情况另行签订合同。</w:t>
      </w:r>
    </w:p>
    <w:p w:rsidR="009829D3" w:rsidRPr="0000485A" w:rsidRDefault="009829D3" w:rsidP="00B70147">
      <w:pPr>
        <w:widowControl/>
        <w:snapToGrid w:val="0"/>
        <w:spacing w:line="500" w:lineRule="exact"/>
        <w:ind w:firstLineChars="200" w:firstLine="560"/>
        <w:rPr>
          <w:rFonts w:ascii="Times New Roman" w:eastAsia="仿宋_GB2312" w:hAnsi="Times New Roman"/>
          <w:color w:val="000000" w:themeColor="text1"/>
          <w:sz w:val="28"/>
          <w:szCs w:val="28"/>
        </w:rPr>
      </w:pPr>
      <w:r w:rsidRPr="0000485A">
        <w:rPr>
          <w:rFonts w:ascii="Times New Roman" w:eastAsia="仿宋_GB2312" w:hAnsi="Times New Roman"/>
          <w:color w:val="000000" w:themeColor="text1"/>
          <w:sz w:val="28"/>
          <w:szCs w:val="28"/>
        </w:rPr>
        <w:t>5.</w:t>
      </w:r>
      <w:r w:rsidRPr="0000485A">
        <w:rPr>
          <w:rFonts w:ascii="Times New Roman" w:eastAsiaTheme="minorEastAsia" w:hAnsi="Times New Roman"/>
          <w:color w:val="000000" w:themeColor="text1"/>
        </w:rPr>
        <w:t xml:space="preserve"> </w:t>
      </w:r>
      <w:r w:rsidRPr="0000485A">
        <w:rPr>
          <w:rFonts w:ascii="Times New Roman" w:eastAsia="仿宋_GB2312" w:hAnsi="Times New Roman" w:hint="eastAsia"/>
          <w:color w:val="000000" w:themeColor="text1"/>
          <w:sz w:val="28"/>
          <w:szCs w:val="28"/>
        </w:rPr>
        <w:t>研究生培养过程中所产生论文署名、科研成果的归属问题，由双方协商解决。必要时双方可签订保密协议。</w:t>
      </w:r>
    </w:p>
    <w:p w:rsidR="004D3130" w:rsidRPr="0000485A" w:rsidRDefault="009829D3" w:rsidP="004D3130">
      <w:pPr>
        <w:widowControl/>
        <w:snapToGrid w:val="0"/>
        <w:spacing w:line="500" w:lineRule="exact"/>
        <w:ind w:firstLineChars="200" w:firstLine="562"/>
        <w:rPr>
          <w:rFonts w:ascii="Times New Roman" w:eastAsia="仿宋_GB2312" w:hAnsi="Times New Roman"/>
          <w:b/>
          <w:color w:val="000000" w:themeColor="text1"/>
          <w:sz w:val="28"/>
          <w:szCs w:val="28"/>
        </w:rPr>
      </w:pPr>
      <w:r w:rsidRPr="0000485A">
        <w:rPr>
          <w:rFonts w:ascii="Times New Roman" w:eastAsia="仿宋_GB2312" w:hAnsi="Times New Roman" w:hint="eastAsia"/>
          <w:b/>
          <w:color w:val="000000" w:themeColor="text1"/>
          <w:sz w:val="28"/>
          <w:szCs w:val="28"/>
        </w:rPr>
        <w:t>第三条</w:t>
      </w:r>
      <w:r w:rsidRPr="0000485A">
        <w:rPr>
          <w:rFonts w:ascii="Times New Roman" w:eastAsia="仿宋_GB2312" w:hAnsi="Times New Roman"/>
          <w:b/>
          <w:color w:val="000000" w:themeColor="text1"/>
          <w:sz w:val="28"/>
          <w:szCs w:val="28"/>
        </w:rPr>
        <w:t xml:space="preserve"> </w:t>
      </w:r>
      <w:r w:rsidRPr="0000485A">
        <w:rPr>
          <w:rFonts w:ascii="Times New Roman" w:eastAsia="仿宋_GB2312" w:hAnsi="Times New Roman" w:hint="eastAsia"/>
          <w:color w:val="000000" w:themeColor="text1"/>
          <w:sz w:val="28"/>
          <w:szCs w:val="28"/>
        </w:rPr>
        <w:t>本协议未尽事宜，由双方协商解决。如双方发生纠纷而且无法协商一致，双方同意向甲方所在地人民法院起诉。</w:t>
      </w:r>
    </w:p>
    <w:p w:rsidR="004D3130" w:rsidRPr="0000485A" w:rsidRDefault="009829D3" w:rsidP="004D3130">
      <w:pPr>
        <w:widowControl/>
        <w:snapToGrid w:val="0"/>
        <w:spacing w:line="500" w:lineRule="exact"/>
        <w:ind w:leftChars="100" w:left="210" w:firstLineChars="100" w:firstLine="281"/>
        <w:rPr>
          <w:rFonts w:ascii="Times New Roman" w:eastAsia="仿宋_GB2312" w:hAnsi="Times New Roman"/>
          <w:color w:val="000000" w:themeColor="text1"/>
          <w:sz w:val="28"/>
          <w:szCs w:val="28"/>
        </w:rPr>
      </w:pPr>
      <w:r w:rsidRPr="0000485A">
        <w:rPr>
          <w:rFonts w:ascii="Times New Roman" w:eastAsia="仿宋_GB2312" w:hAnsi="Times New Roman" w:hint="eastAsia"/>
          <w:b/>
          <w:color w:val="000000" w:themeColor="text1"/>
          <w:sz w:val="28"/>
          <w:szCs w:val="28"/>
        </w:rPr>
        <w:t>第四条</w:t>
      </w:r>
      <w:r w:rsidRPr="0000485A">
        <w:rPr>
          <w:rFonts w:ascii="Times New Roman" w:eastAsia="仿宋_GB2312" w:hAnsi="Times New Roman"/>
          <w:b/>
          <w:color w:val="000000" w:themeColor="text1"/>
          <w:sz w:val="28"/>
          <w:szCs w:val="28"/>
        </w:rPr>
        <w:t xml:space="preserve"> </w:t>
      </w:r>
      <w:r w:rsidRPr="0000485A">
        <w:rPr>
          <w:rFonts w:ascii="Times New Roman" w:eastAsia="仿宋_GB2312" w:hAnsi="Times New Roman" w:hint="eastAsia"/>
          <w:color w:val="000000" w:themeColor="text1"/>
          <w:sz w:val="28"/>
          <w:szCs w:val="28"/>
        </w:rPr>
        <w:t>本协议有效期为</w:t>
      </w:r>
      <w:r w:rsidRPr="0000485A">
        <w:rPr>
          <w:rFonts w:ascii="Times New Roman" w:eastAsia="仿宋_GB2312" w:hAnsi="Times New Roman"/>
          <w:color w:val="000000" w:themeColor="text1"/>
          <w:sz w:val="28"/>
          <w:szCs w:val="28"/>
          <w:u w:val="single"/>
        </w:rPr>
        <w:t xml:space="preserve">     </w:t>
      </w:r>
      <w:r w:rsidRPr="0000485A">
        <w:rPr>
          <w:rFonts w:ascii="Times New Roman" w:eastAsia="仿宋_GB2312" w:hAnsi="Times New Roman" w:hint="eastAsia"/>
          <w:color w:val="000000" w:themeColor="text1"/>
          <w:sz w:val="28"/>
          <w:szCs w:val="28"/>
        </w:rPr>
        <w:t>年：自</w:t>
      </w:r>
      <w:r w:rsidRPr="0000485A">
        <w:rPr>
          <w:rFonts w:ascii="Times New Roman" w:eastAsia="仿宋_GB2312" w:hAnsi="Times New Roman"/>
          <w:color w:val="000000" w:themeColor="text1"/>
          <w:sz w:val="28"/>
          <w:szCs w:val="28"/>
          <w:u w:val="single"/>
        </w:rPr>
        <w:t xml:space="preserve">    </w:t>
      </w:r>
      <w:r w:rsidRPr="0000485A">
        <w:rPr>
          <w:rFonts w:ascii="Times New Roman" w:eastAsia="仿宋_GB2312" w:hAnsi="Times New Roman" w:hint="eastAsia"/>
          <w:color w:val="000000" w:themeColor="text1"/>
          <w:sz w:val="28"/>
          <w:szCs w:val="28"/>
        </w:rPr>
        <w:t>年</w:t>
      </w:r>
      <w:r w:rsidRPr="0000485A">
        <w:rPr>
          <w:rFonts w:ascii="Times New Roman" w:eastAsia="仿宋_GB2312" w:hAnsi="Times New Roman"/>
          <w:color w:val="000000" w:themeColor="text1"/>
          <w:sz w:val="28"/>
          <w:szCs w:val="28"/>
          <w:u w:val="single"/>
        </w:rPr>
        <w:t xml:space="preserve">    </w:t>
      </w:r>
      <w:r w:rsidRPr="0000485A">
        <w:rPr>
          <w:rFonts w:ascii="Times New Roman" w:eastAsia="仿宋_GB2312" w:hAnsi="Times New Roman" w:hint="eastAsia"/>
          <w:color w:val="000000" w:themeColor="text1"/>
          <w:sz w:val="28"/>
          <w:szCs w:val="28"/>
        </w:rPr>
        <w:t>月起至</w:t>
      </w:r>
      <w:r w:rsidRPr="0000485A">
        <w:rPr>
          <w:rFonts w:ascii="Times New Roman" w:eastAsia="仿宋_GB2312" w:hAnsi="Times New Roman"/>
          <w:color w:val="000000" w:themeColor="text1"/>
          <w:sz w:val="28"/>
          <w:szCs w:val="28"/>
          <w:u w:val="single"/>
        </w:rPr>
        <w:t xml:space="preserve">   </w:t>
      </w:r>
      <w:r w:rsidRPr="0000485A">
        <w:rPr>
          <w:rFonts w:ascii="Times New Roman" w:eastAsia="仿宋_GB2312" w:hAnsi="Times New Roman" w:hint="eastAsia"/>
          <w:color w:val="000000" w:themeColor="text1"/>
          <w:sz w:val="28"/>
          <w:szCs w:val="28"/>
        </w:rPr>
        <w:t>年</w:t>
      </w:r>
      <w:r w:rsidRPr="0000485A">
        <w:rPr>
          <w:rFonts w:ascii="Times New Roman" w:eastAsia="仿宋_GB2312" w:hAnsi="Times New Roman"/>
          <w:color w:val="000000" w:themeColor="text1"/>
          <w:sz w:val="28"/>
          <w:szCs w:val="28"/>
          <w:u w:val="single"/>
        </w:rPr>
        <w:t xml:space="preserve">  </w:t>
      </w:r>
      <w:r w:rsidRPr="0000485A">
        <w:rPr>
          <w:rFonts w:ascii="Times New Roman" w:eastAsia="仿宋_GB2312" w:hAnsi="Times New Roman" w:hint="eastAsia"/>
          <w:color w:val="000000" w:themeColor="text1"/>
          <w:sz w:val="28"/>
          <w:szCs w:val="28"/>
        </w:rPr>
        <w:t>月止，合同到期后可根据实际情况续签。</w:t>
      </w:r>
    </w:p>
    <w:p w:rsidR="004D3130" w:rsidRPr="0000485A" w:rsidRDefault="009829D3" w:rsidP="004D3130">
      <w:pPr>
        <w:spacing w:line="500" w:lineRule="exact"/>
        <w:ind w:firstLineChars="200" w:firstLine="562"/>
        <w:rPr>
          <w:rFonts w:ascii="Times New Roman" w:eastAsia="仿宋_GB2312" w:hAnsi="Times New Roman"/>
          <w:b/>
          <w:bCs/>
          <w:color w:val="000000" w:themeColor="text1"/>
          <w:sz w:val="28"/>
          <w:szCs w:val="28"/>
        </w:rPr>
      </w:pPr>
      <w:r w:rsidRPr="0000485A">
        <w:rPr>
          <w:rFonts w:ascii="Times New Roman" w:eastAsia="仿宋_GB2312" w:hAnsi="Times New Roman" w:hint="eastAsia"/>
          <w:b/>
          <w:bCs/>
          <w:color w:val="000000" w:themeColor="text1"/>
          <w:sz w:val="28"/>
          <w:szCs w:val="28"/>
        </w:rPr>
        <w:t>第五条</w:t>
      </w:r>
      <w:r w:rsidRPr="0000485A">
        <w:rPr>
          <w:rFonts w:ascii="Times New Roman" w:eastAsia="仿宋_GB2312" w:hAnsi="Times New Roman"/>
          <w:b/>
          <w:bCs/>
          <w:color w:val="000000" w:themeColor="text1"/>
          <w:sz w:val="28"/>
          <w:szCs w:val="28"/>
        </w:rPr>
        <w:t xml:space="preserve">  </w:t>
      </w:r>
      <w:r w:rsidRPr="0000485A">
        <w:rPr>
          <w:rFonts w:ascii="Times New Roman" w:eastAsia="仿宋_GB2312" w:hAnsi="Times New Roman" w:hint="eastAsia"/>
          <w:b/>
          <w:bCs/>
          <w:color w:val="000000" w:themeColor="text1"/>
          <w:sz w:val="28"/>
          <w:szCs w:val="28"/>
        </w:rPr>
        <w:t>附则</w:t>
      </w:r>
    </w:p>
    <w:p w:rsidR="009829D3" w:rsidRPr="0000485A" w:rsidRDefault="009829D3" w:rsidP="00B70147">
      <w:pPr>
        <w:spacing w:line="500" w:lineRule="exact"/>
        <w:ind w:firstLineChars="200" w:firstLine="560"/>
        <w:rPr>
          <w:rFonts w:ascii="Times New Roman" w:eastAsia="仿宋_GB2312" w:hAnsi="Times New Roman"/>
          <w:color w:val="000000" w:themeColor="text1"/>
          <w:sz w:val="28"/>
          <w:szCs w:val="28"/>
        </w:rPr>
      </w:pPr>
      <w:r w:rsidRPr="0000485A">
        <w:rPr>
          <w:rFonts w:ascii="Times New Roman" w:eastAsia="仿宋_GB2312" w:hAnsi="Times New Roman"/>
          <w:color w:val="000000" w:themeColor="text1"/>
          <w:sz w:val="28"/>
          <w:szCs w:val="28"/>
        </w:rPr>
        <w:t>1.</w:t>
      </w:r>
      <w:r w:rsidRPr="0000485A">
        <w:rPr>
          <w:rFonts w:ascii="Times New Roman" w:eastAsia="仿宋_GB2312" w:hAnsi="Times New Roman" w:hint="eastAsia"/>
          <w:color w:val="000000" w:themeColor="text1"/>
          <w:sz w:val="28"/>
          <w:szCs w:val="28"/>
        </w:rPr>
        <w:t>本协议一式贰份，签署方各执一份，自各方签字并且盖章之日起生效。根据本协议签署的基地研究生培养方案，构成本协议的一部分。未尽事宜，协议生效后任何一方要终止协议，必须提前一年书面通知另外一方。</w:t>
      </w:r>
    </w:p>
    <w:p w:rsidR="009829D3" w:rsidRPr="0000485A" w:rsidRDefault="009829D3" w:rsidP="00B70147">
      <w:pPr>
        <w:spacing w:line="500" w:lineRule="exact"/>
        <w:ind w:firstLineChars="200" w:firstLine="560"/>
        <w:rPr>
          <w:rFonts w:ascii="Times New Roman" w:eastAsia="仿宋_GB2312" w:hAnsi="Times New Roman"/>
          <w:color w:val="000000" w:themeColor="text1"/>
          <w:sz w:val="28"/>
          <w:szCs w:val="28"/>
        </w:rPr>
      </w:pPr>
      <w:r w:rsidRPr="0000485A">
        <w:rPr>
          <w:rFonts w:ascii="Times New Roman" w:eastAsia="仿宋_GB2312" w:hAnsi="Times New Roman"/>
          <w:color w:val="000000" w:themeColor="text1"/>
          <w:sz w:val="28"/>
          <w:szCs w:val="28"/>
        </w:rPr>
        <w:t>2.</w:t>
      </w:r>
      <w:r w:rsidRPr="0000485A">
        <w:rPr>
          <w:rFonts w:ascii="Times New Roman" w:hAnsi="Times New Roman"/>
          <w:color w:val="000000" w:themeColor="text1"/>
          <w:szCs w:val="24"/>
        </w:rPr>
        <w:t xml:space="preserve"> </w:t>
      </w:r>
      <w:r w:rsidRPr="0000485A">
        <w:rPr>
          <w:rFonts w:ascii="Times New Roman" w:eastAsia="仿宋_GB2312" w:hAnsi="Times New Roman" w:hint="eastAsia"/>
          <w:color w:val="000000" w:themeColor="text1"/>
          <w:sz w:val="28"/>
          <w:szCs w:val="28"/>
        </w:rPr>
        <w:t>附件为本合同不可分割的部分。若附件与合同正文有任何不一致，以合同正文为准。</w:t>
      </w:r>
    </w:p>
    <w:p w:rsidR="009829D3" w:rsidRPr="0000485A" w:rsidRDefault="009829D3" w:rsidP="00B70147">
      <w:pPr>
        <w:spacing w:line="500" w:lineRule="exact"/>
        <w:ind w:firstLineChars="200" w:firstLine="560"/>
        <w:rPr>
          <w:rFonts w:ascii="Times New Roman" w:eastAsia="仿宋_GB2312" w:hAnsi="Times New Roman"/>
          <w:bCs/>
          <w:color w:val="000000" w:themeColor="text1"/>
          <w:sz w:val="28"/>
          <w:szCs w:val="28"/>
        </w:rPr>
      </w:pPr>
      <w:r w:rsidRPr="0000485A">
        <w:rPr>
          <w:rFonts w:ascii="Times New Roman" w:eastAsia="仿宋_GB2312" w:hAnsi="Times New Roman"/>
          <w:color w:val="000000" w:themeColor="text1"/>
          <w:sz w:val="28"/>
          <w:szCs w:val="28"/>
        </w:rPr>
        <w:t>3.</w:t>
      </w:r>
      <w:r w:rsidRPr="0000485A">
        <w:rPr>
          <w:rFonts w:ascii="Times New Roman" w:hAnsi="Times New Roman"/>
          <w:bCs/>
          <w:color w:val="000000" w:themeColor="text1"/>
          <w:sz w:val="24"/>
          <w:szCs w:val="24"/>
        </w:rPr>
        <w:t xml:space="preserve"> </w:t>
      </w:r>
      <w:r w:rsidRPr="0000485A">
        <w:rPr>
          <w:rFonts w:ascii="Times New Roman" w:eastAsia="仿宋_GB2312" w:hAnsi="Times New Roman" w:hint="eastAsia"/>
          <w:bCs/>
          <w:color w:val="000000" w:themeColor="text1"/>
          <w:sz w:val="28"/>
          <w:szCs w:val="28"/>
        </w:rPr>
        <w:t>除本合同另有约定外，乙方违反本合同有关约定或违反其在本合同项下所作之任何其他承诺、保证、确认的，乙方未按甲方要求限期改正的，甲方有权单方解除合同，而不承担任何责任。</w:t>
      </w:r>
    </w:p>
    <w:p w:rsidR="009829D3" w:rsidRPr="0000485A" w:rsidRDefault="009829D3" w:rsidP="00B70147">
      <w:pPr>
        <w:spacing w:line="500" w:lineRule="exact"/>
        <w:ind w:firstLineChars="200" w:firstLine="560"/>
        <w:rPr>
          <w:rFonts w:ascii="Times New Roman" w:eastAsia="仿宋_GB2312" w:hAnsi="Times New Roman"/>
          <w:color w:val="000000" w:themeColor="text1"/>
          <w:sz w:val="28"/>
          <w:szCs w:val="28"/>
        </w:rPr>
      </w:pPr>
      <w:r w:rsidRPr="0000485A">
        <w:rPr>
          <w:rFonts w:ascii="Times New Roman" w:eastAsia="仿宋_GB2312" w:hAnsi="Times New Roman"/>
          <w:bCs/>
          <w:color w:val="000000" w:themeColor="text1"/>
          <w:sz w:val="28"/>
          <w:szCs w:val="28"/>
        </w:rPr>
        <w:t>4.</w:t>
      </w:r>
      <w:r w:rsidRPr="0000485A">
        <w:rPr>
          <w:rFonts w:ascii="Times New Roman" w:hAnsi="Times New Roman"/>
          <w:color w:val="000000" w:themeColor="text1"/>
          <w:szCs w:val="24"/>
        </w:rPr>
        <w:t xml:space="preserve"> </w:t>
      </w:r>
      <w:r w:rsidRPr="0000485A">
        <w:rPr>
          <w:rFonts w:ascii="Times New Roman" w:eastAsia="仿宋_GB2312" w:hAnsi="Times New Roman" w:hint="eastAsia"/>
          <w:bCs/>
          <w:color w:val="000000" w:themeColor="text1"/>
          <w:sz w:val="28"/>
          <w:szCs w:val="28"/>
        </w:rPr>
        <w:t>一方在本合同履行过程中向对方发出或者提供的所有通知、文件、文书、资料等；均以本合同所列明的地址送达。一方如果迁址、变更电话，应当书面通知对方，未履行书面通知义务的，一方按原地址邮寄相</w:t>
      </w:r>
      <w:r w:rsidRPr="0000485A">
        <w:rPr>
          <w:rFonts w:ascii="Times New Roman" w:eastAsia="仿宋_GB2312" w:hAnsi="Times New Roman" w:hint="eastAsia"/>
          <w:bCs/>
          <w:color w:val="000000" w:themeColor="text1"/>
          <w:sz w:val="28"/>
          <w:szCs w:val="28"/>
        </w:rPr>
        <w:lastRenderedPageBreak/>
        <w:t>关材料或通知相关信息即视为已履行送达义务。当面交付上述材料的，在交付之时视为送达；以邮寄方式交付的，寄出、发出或者投邮后即视为送达。</w:t>
      </w:r>
    </w:p>
    <w:p w:rsidR="004D3130" w:rsidRPr="0000485A" w:rsidRDefault="004D3130" w:rsidP="004D3130">
      <w:pPr>
        <w:spacing w:line="500" w:lineRule="exact"/>
        <w:ind w:firstLineChars="200" w:firstLine="560"/>
        <w:rPr>
          <w:rFonts w:ascii="Times New Roman" w:eastAsia="仿宋_GB2312" w:hAnsi="Times New Roman"/>
          <w:color w:val="000000" w:themeColor="text1"/>
          <w:sz w:val="28"/>
          <w:szCs w:val="28"/>
        </w:rPr>
      </w:pPr>
    </w:p>
    <w:p w:rsidR="009829D3" w:rsidRPr="0000485A" w:rsidRDefault="009829D3" w:rsidP="00B70147">
      <w:pPr>
        <w:spacing w:line="500" w:lineRule="exact"/>
        <w:ind w:firstLineChars="200" w:firstLine="560"/>
        <w:rPr>
          <w:rFonts w:ascii="Times New Roman" w:eastAsia="仿宋_GB2312" w:hAnsi="Times New Roman"/>
          <w:color w:val="000000" w:themeColor="text1"/>
          <w:sz w:val="28"/>
          <w:szCs w:val="28"/>
        </w:rPr>
      </w:pPr>
      <w:r w:rsidRPr="0000485A">
        <w:rPr>
          <w:rFonts w:ascii="Times New Roman" w:eastAsia="仿宋_GB2312" w:hAnsi="Times New Roman" w:hint="eastAsia"/>
          <w:color w:val="000000" w:themeColor="text1"/>
          <w:sz w:val="28"/>
          <w:szCs w:val="28"/>
        </w:rPr>
        <w:t>附件</w:t>
      </w:r>
      <w:r w:rsidRPr="0000485A">
        <w:rPr>
          <w:rFonts w:ascii="Times New Roman" w:eastAsia="仿宋_GB2312" w:hAnsi="Times New Roman"/>
          <w:color w:val="000000" w:themeColor="text1"/>
          <w:sz w:val="28"/>
          <w:szCs w:val="28"/>
        </w:rPr>
        <w:t>1</w:t>
      </w:r>
      <w:r w:rsidRPr="0000485A">
        <w:rPr>
          <w:rFonts w:ascii="Times New Roman" w:eastAsia="仿宋_GB2312" w:hAnsi="Times New Roman" w:hint="eastAsia"/>
          <w:color w:val="000000" w:themeColor="text1"/>
          <w:sz w:val="28"/>
          <w:szCs w:val="28"/>
        </w:rPr>
        <w:t>：基地研究生培养方案</w:t>
      </w:r>
    </w:p>
    <w:p w:rsidR="009829D3" w:rsidRPr="0000485A" w:rsidRDefault="009829D3" w:rsidP="00B70147">
      <w:pPr>
        <w:spacing w:line="500" w:lineRule="exact"/>
        <w:ind w:firstLineChars="200" w:firstLine="560"/>
        <w:rPr>
          <w:rFonts w:ascii="Times New Roman" w:eastAsia="仿宋_GB2312" w:hAnsi="Times New Roman"/>
          <w:color w:val="000000" w:themeColor="text1"/>
          <w:sz w:val="28"/>
          <w:szCs w:val="28"/>
        </w:rPr>
      </w:pPr>
      <w:r w:rsidRPr="0000485A">
        <w:rPr>
          <w:rFonts w:ascii="Times New Roman" w:eastAsia="仿宋_GB2312" w:hAnsi="Times New Roman" w:hint="eastAsia"/>
          <w:color w:val="000000" w:themeColor="text1"/>
          <w:sz w:val="28"/>
          <w:szCs w:val="28"/>
        </w:rPr>
        <w:t>附件</w:t>
      </w:r>
      <w:r w:rsidRPr="0000485A">
        <w:rPr>
          <w:rFonts w:ascii="Times New Roman" w:eastAsia="仿宋_GB2312" w:hAnsi="Times New Roman"/>
          <w:color w:val="000000" w:themeColor="text1"/>
          <w:sz w:val="28"/>
          <w:szCs w:val="28"/>
        </w:rPr>
        <w:t>2</w:t>
      </w:r>
      <w:r w:rsidRPr="0000485A">
        <w:rPr>
          <w:rFonts w:ascii="Times New Roman" w:eastAsia="仿宋_GB2312" w:hAnsi="Times New Roman" w:hint="eastAsia"/>
          <w:color w:val="000000" w:themeColor="text1"/>
          <w:sz w:val="28"/>
          <w:szCs w:val="28"/>
        </w:rPr>
        <w:t>：基地统计表</w:t>
      </w:r>
      <w:r w:rsidR="00B8706A">
        <w:rPr>
          <w:rFonts w:ascii="Times New Roman" w:eastAsia="仿宋_GB2312" w:hAnsi="Times New Roman" w:hint="eastAsia"/>
          <w:color w:val="000000" w:themeColor="text1"/>
          <w:sz w:val="28"/>
          <w:szCs w:val="28"/>
        </w:rPr>
        <w:t>（</w:t>
      </w:r>
      <w:r w:rsidR="00E9297F">
        <w:rPr>
          <w:rFonts w:ascii="Times New Roman" w:eastAsia="仿宋_GB2312" w:hAnsi="Times New Roman" w:hint="eastAsia"/>
          <w:color w:val="000000" w:themeColor="text1"/>
          <w:sz w:val="28"/>
          <w:szCs w:val="28"/>
        </w:rPr>
        <w:t>仅</w:t>
      </w:r>
      <w:bookmarkStart w:id="0" w:name="_GoBack"/>
      <w:bookmarkEnd w:id="0"/>
      <w:r w:rsidR="00B8706A">
        <w:rPr>
          <w:rFonts w:ascii="Times New Roman" w:eastAsia="仿宋_GB2312" w:hAnsi="Times New Roman" w:hint="eastAsia"/>
          <w:color w:val="000000" w:themeColor="text1"/>
          <w:sz w:val="28"/>
          <w:szCs w:val="28"/>
        </w:rPr>
        <w:t>申请“示范”基地填写）</w:t>
      </w:r>
    </w:p>
    <w:p w:rsidR="009829D3" w:rsidRPr="0000485A" w:rsidRDefault="009829D3" w:rsidP="00B70147">
      <w:pPr>
        <w:spacing w:line="500" w:lineRule="exact"/>
        <w:ind w:firstLineChars="200" w:firstLine="560"/>
        <w:rPr>
          <w:rFonts w:ascii="Times New Roman" w:eastAsia="仿宋_GB2312" w:hAnsi="Times New Roman"/>
          <w:color w:val="000000" w:themeColor="text1"/>
          <w:sz w:val="28"/>
          <w:szCs w:val="28"/>
        </w:rPr>
      </w:pPr>
      <w:r w:rsidRPr="0000485A">
        <w:rPr>
          <w:rFonts w:ascii="Times New Roman" w:eastAsia="仿宋_GB2312" w:hAnsi="Times New Roman" w:hint="eastAsia"/>
          <w:color w:val="000000" w:themeColor="text1"/>
          <w:sz w:val="28"/>
          <w:szCs w:val="28"/>
        </w:rPr>
        <w:t>附件</w:t>
      </w:r>
      <w:r w:rsidRPr="0000485A">
        <w:rPr>
          <w:rFonts w:ascii="Times New Roman" w:eastAsia="仿宋_GB2312" w:hAnsi="Times New Roman"/>
          <w:color w:val="000000" w:themeColor="text1"/>
          <w:sz w:val="28"/>
          <w:szCs w:val="28"/>
        </w:rPr>
        <w:t>3</w:t>
      </w:r>
      <w:r w:rsidRPr="0000485A">
        <w:rPr>
          <w:rFonts w:ascii="Times New Roman" w:eastAsia="仿宋_GB2312" w:hAnsi="Times New Roman" w:hint="eastAsia"/>
          <w:color w:val="000000" w:themeColor="text1"/>
          <w:sz w:val="28"/>
          <w:szCs w:val="28"/>
        </w:rPr>
        <w:t>：合作单位营业执照（或事业单位机构代码证）</w:t>
      </w:r>
    </w:p>
    <w:p w:rsidR="004D3130" w:rsidRPr="0000485A" w:rsidRDefault="004D3130" w:rsidP="004D3130">
      <w:pPr>
        <w:spacing w:line="500" w:lineRule="exact"/>
        <w:ind w:firstLineChars="200" w:firstLine="560"/>
        <w:rPr>
          <w:rFonts w:ascii="Times New Roman" w:eastAsia="仿宋_GB2312" w:hAnsi="Times New Roman"/>
          <w:color w:val="000000" w:themeColor="text1"/>
          <w:sz w:val="28"/>
          <w:szCs w:val="28"/>
        </w:rPr>
      </w:pPr>
    </w:p>
    <w:p w:rsidR="004D3130" w:rsidRPr="0000485A" w:rsidRDefault="004D3130" w:rsidP="004D3130">
      <w:pPr>
        <w:spacing w:line="500" w:lineRule="exact"/>
        <w:ind w:firstLineChars="200" w:firstLine="560"/>
        <w:rPr>
          <w:rFonts w:ascii="Times New Roman" w:eastAsia="仿宋_GB2312" w:hAnsi="Times New Roman"/>
          <w:color w:val="000000" w:themeColor="text1"/>
          <w:sz w:val="28"/>
          <w:szCs w:val="28"/>
        </w:rPr>
      </w:pPr>
    </w:p>
    <w:p w:rsidR="004D3130" w:rsidRPr="0000485A" w:rsidRDefault="004D3130" w:rsidP="004D3130">
      <w:pPr>
        <w:spacing w:line="500" w:lineRule="exact"/>
        <w:ind w:firstLineChars="200" w:firstLine="560"/>
        <w:rPr>
          <w:rFonts w:ascii="Times New Roman" w:eastAsia="仿宋_GB2312" w:hAnsi="Times New Roman"/>
          <w:color w:val="000000" w:themeColor="text1"/>
          <w:sz w:val="28"/>
          <w:szCs w:val="28"/>
        </w:rPr>
      </w:pPr>
    </w:p>
    <w:p w:rsidR="009829D3" w:rsidRPr="0000485A" w:rsidRDefault="009829D3" w:rsidP="00B70147">
      <w:pPr>
        <w:spacing w:line="500" w:lineRule="exact"/>
        <w:ind w:firstLineChars="200" w:firstLine="560"/>
        <w:rPr>
          <w:rFonts w:ascii="Times New Roman" w:eastAsia="仿宋_GB2312" w:hAnsi="Times New Roman"/>
          <w:color w:val="000000" w:themeColor="text1"/>
          <w:sz w:val="28"/>
          <w:szCs w:val="28"/>
        </w:rPr>
      </w:pPr>
      <w:r w:rsidRPr="0000485A">
        <w:rPr>
          <w:rFonts w:ascii="Times New Roman" w:eastAsia="仿宋_GB2312" w:hAnsi="Times New Roman" w:hint="eastAsia"/>
          <w:color w:val="000000" w:themeColor="text1"/>
          <w:sz w:val="28"/>
          <w:szCs w:val="28"/>
        </w:rPr>
        <w:t>（签署页）</w:t>
      </w:r>
    </w:p>
    <w:p w:rsidR="004D3130" w:rsidRPr="0000485A" w:rsidRDefault="004D3130" w:rsidP="004D3130">
      <w:pPr>
        <w:spacing w:line="500" w:lineRule="exact"/>
        <w:ind w:firstLineChars="200" w:firstLine="560"/>
        <w:rPr>
          <w:rFonts w:ascii="Times New Roman" w:eastAsia="仿宋_GB2312" w:hAnsi="Times New Roman"/>
          <w:color w:val="000000" w:themeColor="text1"/>
          <w:sz w:val="28"/>
          <w:szCs w:val="28"/>
        </w:rPr>
      </w:pPr>
    </w:p>
    <w:p w:rsidR="009829D3" w:rsidRPr="0000485A" w:rsidRDefault="009829D3" w:rsidP="00B70147">
      <w:pPr>
        <w:widowControl/>
        <w:snapToGrid w:val="0"/>
        <w:spacing w:line="500" w:lineRule="exact"/>
        <w:ind w:firstLineChars="200" w:firstLine="560"/>
        <w:rPr>
          <w:rFonts w:ascii="Times New Roman" w:eastAsia="仿宋_GB2312" w:hAnsi="Times New Roman"/>
          <w:color w:val="000000" w:themeColor="text1"/>
          <w:sz w:val="28"/>
          <w:szCs w:val="28"/>
        </w:rPr>
      </w:pPr>
      <w:r w:rsidRPr="0000485A">
        <w:rPr>
          <w:rFonts w:ascii="Times New Roman" w:eastAsia="仿宋_GB2312" w:hAnsi="Times New Roman" w:hint="eastAsia"/>
          <w:color w:val="000000" w:themeColor="text1"/>
          <w:sz w:val="28"/>
          <w:szCs w:val="28"/>
        </w:rPr>
        <w:t>甲方（学校或学院公章）</w:t>
      </w:r>
      <w:r w:rsidRPr="0000485A">
        <w:rPr>
          <w:rFonts w:ascii="Times New Roman" w:eastAsia="仿宋_GB2312" w:hAnsi="Times New Roman"/>
          <w:color w:val="000000" w:themeColor="text1"/>
          <w:sz w:val="28"/>
          <w:szCs w:val="28"/>
        </w:rPr>
        <w:t xml:space="preserve">            </w:t>
      </w:r>
      <w:r w:rsidRPr="0000485A">
        <w:rPr>
          <w:rFonts w:ascii="Times New Roman" w:eastAsia="仿宋_GB2312" w:hAnsi="Times New Roman" w:hint="eastAsia"/>
          <w:color w:val="000000" w:themeColor="text1"/>
          <w:sz w:val="28"/>
          <w:szCs w:val="28"/>
        </w:rPr>
        <w:t>乙方（盖章）</w:t>
      </w:r>
    </w:p>
    <w:p w:rsidR="009829D3" w:rsidRPr="0000485A" w:rsidRDefault="009829D3" w:rsidP="00B70147">
      <w:pPr>
        <w:widowControl/>
        <w:snapToGrid w:val="0"/>
        <w:spacing w:line="500" w:lineRule="exact"/>
        <w:ind w:firstLineChars="200" w:firstLine="560"/>
        <w:rPr>
          <w:rFonts w:ascii="Times New Roman" w:eastAsia="仿宋_GB2312" w:hAnsi="Times New Roman"/>
          <w:color w:val="000000" w:themeColor="text1"/>
          <w:sz w:val="28"/>
          <w:szCs w:val="28"/>
        </w:rPr>
      </w:pPr>
      <w:r w:rsidRPr="0000485A">
        <w:rPr>
          <w:rFonts w:ascii="Times New Roman" w:eastAsia="仿宋_GB2312" w:hAnsi="Times New Roman" w:hint="eastAsia"/>
          <w:color w:val="000000" w:themeColor="text1"/>
          <w:sz w:val="28"/>
          <w:szCs w:val="28"/>
        </w:rPr>
        <w:t>学校或学院负责人：</w:t>
      </w:r>
      <w:r w:rsidRPr="0000485A">
        <w:rPr>
          <w:rFonts w:ascii="Times New Roman" w:eastAsia="仿宋_GB2312" w:hAnsi="Times New Roman"/>
          <w:color w:val="000000" w:themeColor="text1"/>
          <w:sz w:val="28"/>
          <w:szCs w:val="28"/>
        </w:rPr>
        <w:t xml:space="preserve">                </w:t>
      </w:r>
      <w:r w:rsidRPr="0000485A">
        <w:rPr>
          <w:rFonts w:ascii="Times New Roman" w:eastAsia="仿宋_GB2312" w:hAnsi="Times New Roman" w:hint="eastAsia"/>
          <w:color w:val="000000" w:themeColor="text1"/>
          <w:sz w:val="28"/>
          <w:szCs w:val="28"/>
        </w:rPr>
        <w:t>负责人：</w:t>
      </w:r>
    </w:p>
    <w:p w:rsidR="009829D3" w:rsidRPr="0000485A" w:rsidRDefault="009829D3" w:rsidP="00B70147">
      <w:pPr>
        <w:widowControl/>
        <w:snapToGrid w:val="0"/>
        <w:spacing w:line="500" w:lineRule="exact"/>
        <w:ind w:firstLineChars="200" w:firstLine="560"/>
        <w:rPr>
          <w:rFonts w:ascii="Times New Roman" w:eastAsia="仿宋_GB2312" w:hAnsi="Times New Roman"/>
          <w:color w:val="000000" w:themeColor="text1"/>
          <w:sz w:val="28"/>
          <w:szCs w:val="28"/>
        </w:rPr>
      </w:pPr>
      <w:r w:rsidRPr="0000485A">
        <w:rPr>
          <w:rFonts w:ascii="Times New Roman" w:eastAsia="仿宋_GB2312" w:hAnsi="Times New Roman" w:hint="eastAsia"/>
          <w:color w:val="000000" w:themeColor="text1"/>
          <w:sz w:val="28"/>
          <w:szCs w:val="28"/>
        </w:rPr>
        <w:t>联系人：</w:t>
      </w:r>
      <w:r w:rsidRPr="0000485A">
        <w:rPr>
          <w:rFonts w:ascii="Times New Roman" w:eastAsia="仿宋_GB2312" w:hAnsi="Times New Roman"/>
          <w:color w:val="000000" w:themeColor="text1"/>
          <w:sz w:val="28"/>
          <w:szCs w:val="28"/>
        </w:rPr>
        <w:t xml:space="preserve">                          </w:t>
      </w:r>
      <w:r w:rsidRPr="0000485A">
        <w:rPr>
          <w:rFonts w:ascii="Times New Roman" w:eastAsia="仿宋_GB2312" w:hAnsi="Times New Roman" w:hint="eastAsia"/>
          <w:color w:val="000000" w:themeColor="text1"/>
          <w:sz w:val="28"/>
          <w:szCs w:val="28"/>
        </w:rPr>
        <w:t>联系人：</w:t>
      </w:r>
    </w:p>
    <w:p w:rsidR="009829D3" w:rsidRPr="0000485A" w:rsidRDefault="009829D3" w:rsidP="00B70147">
      <w:pPr>
        <w:widowControl/>
        <w:snapToGrid w:val="0"/>
        <w:spacing w:line="500" w:lineRule="exact"/>
        <w:ind w:firstLineChars="200" w:firstLine="560"/>
        <w:rPr>
          <w:rFonts w:ascii="Times New Roman" w:eastAsia="仿宋_GB2312" w:hAnsi="Times New Roman"/>
          <w:color w:val="000000" w:themeColor="text1"/>
          <w:sz w:val="28"/>
          <w:szCs w:val="28"/>
        </w:rPr>
      </w:pPr>
      <w:r w:rsidRPr="0000485A">
        <w:rPr>
          <w:rFonts w:ascii="Times New Roman" w:eastAsia="仿宋_GB2312" w:hAnsi="Times New Roman" w:hint="eastAsia"/>
          <w:color w:val="000000" w:themeColor="text1"/>
          <w:sz w:val="28"/>
          <w:szCs w:val="28"/>
        </w:rPr>
        <w:t>联系电话：</w:t>
      </w:r>
      <w:r w:rsidRPr="0000485A">
        <w:rPr>
          <w:rFonts w:ascii="Times New Roman" w:eastAsia="仿宋_GB2312" w:hAnsi="Times New Roman"/>
          <w:color w:val="000000" w:themeColor="text1"/>
          <w:sz w:val="28"/>
          <w:szCs w:val="28"/>
        </w:rPr>
        <w:t xml:space="preserve">                        </w:t>
      </w:r>
      <w:r w:rsidRPr="0000485A">
        <w:rPr>
          <w:rFonts w:ascii="Times New Roman" w:eastAsia="仿宋_GB2312" w:hAnsi="Times New Roman" w:hint="eastAsia"/>
          <w:color w:val="000000" w:themeColor="text1"/>
          <w:sz w:val="28"/>
          <w:szCs w:val="28"/>
        </w:rPr>
        <w:t>联系电话：</w:t>
      </w:r>
    </w:p>
    <w:p w:rsidR="009829D3" w:rsidRPr="0000485A" w:rsidRDefault="009829D3" w:rsidP="00B70147">
      <w:pPr>
        <w:widowControl/>
        <w:snapToGrid w:val="0"/>
        <w:spacing w:line="500" w:lineRule="exact"/>
        <w:ind w:firstLineChars="200" w:firstLine="560"/>
        <w:rPr>
          <w:rFonts w:ascii="Times New Roman" w:eastAsia="仿宋_GB2312" w:hAnsi="Times New Roman"/>
          <w:color w:val="000000" w:themeColor="text1"/>
          <w:sz w:val="28"/>
          <w:szCs w:val="28"/>
        </w:rPr>
      </w:pPr>
      <w:r w:rsidRPr="0000485A">
        <w:rPr>
          <w:rFonts w:ascii="Times New Roman" w:eastAsia="仿宋_GB2312" w:hAnsi="Times New Roman" w:hint="eastAsia"/>
          <w:color w:val="000000" w:themeColor="text1"/>
          <w:sz w:val="28"/>
          <w:szCs w:val="28"/>
        </w:rPr>
        <w:t>传</w:t>
      </w:r>
      <w:r w:rsidRPr="0000485A">
        <w:rPr>
          <w:rFonts w:ascii="Times New Roman" w:eastAsia="仿宋_GB2312" w:hAnsi="Times New Roman"/>
          <w:color w:val="000000" w:themeColor="text1"/>
          <w:sz w:val="28"/>
          <w:szCs w:val="28"/>
        </w:rPr>
        <w:t xml:space="preserve">  </w:t>
      </w:r>
      <w:r w:rsidRPr="0000485A">
        <w:rPr>
          <w:rFonts w:ascii="Times New Roman" w:eastAsia="仿宋_GB2312" w:hAnsi="Times New Roman" w:hint="eastAsia"/>
          <w:color w:val="000000" w:themeColor="text1"/>
          <w:sz w:val="28"/>
          <w:szCs w:val="28"/>
        </w:rPr>
        <w:t>真：</w:t>
      </w:r>
      <w:r w:rsidRPr="0000485A">
        <w:rPr>
          <w:rFonts w:ascii="Times New Roman" w:eastAsia="仿宋_GB2312" w:hAnsi="Times New Roman"/>
          <w:color w:val="000000" w:themeColor="text1"/>
          <w:sz w:val="28"/>
          <w:szCs w:val="28"/>
        </w:rPr>
        <w:t xml:space="preserve">                          </w:t>
      </w:r>
      <w:r w:rsidRPr="0000485A">
        <w:rPr>
          <w:rFonts w:ascii="Times New Roman" w:eastAsia="仿宋_GB2312" w:hAnsi="Times New Roman" w:hint="eastAsia"/>
          <w:color w:val="000000" w:themeColor="text1"/>
          <w:sz w:val="28"/>
          <w:szCs w:val="28"/>
        </w:rPr>
        <w:t>传</w:t>
      </w:r>
      <w:r w:rsidRPr="0000485A">
        <w:rPr>
          <w:rFonts w:ascii="Times New Roman" w:eastAsia="仿宋_GB2312" w:hAnsi="Times New Roman"/>
          <w:color w:val="000000" w:themeColor="text1"/>
          <w:sz w:val="28"/>
          <w:szCs w:val="28"/>
        </w:rPr>
        <w:t xml:space="preserve">  </w:t>
      </w:r>
      <w:r w:rsidRPr="0000485A">
        <w:rPr>
          <w:rFonts w:ascii="Times New Roman" w:eastAsia="仿宋_GB2312" w:hAnsi="Times New Roman" w:hint="eastAsia"/>
          <w:color w:val="000000" w:themeColor="text1"/>
          <w:sz w:val="28"/>
          <w:szCs w:val="28"/>
        </w:rPr>
        <w:t>真：</w:t>
      </w:r>
      <w:r w:rsidRPr="0000485A">
        <w:rPr>
          <w:rFonts w:ascii="Times New Roman" w:eastAsia="仿宋_GB2312" w:hAnsi="Times New Roman"/>
          <w:color w:val="000000" w:themeColor="text1"/>
          <w:sz w:val="28"/>
          <w:szCs w:val="28"/>
        </w:rPr>
        <w:t xml:space="preserve"> </w:t>
      </w:r>
    </w:p>
    <w:p w:rsidR="009829D3" w:rsidRPr="0000485A" w:rsidRDefault="009829D3" w:rsidP="00B70147">
      <w:pPr>
        <w:widowControl/>
        <w:snapToGrid w:val="0"/>
        <w:spacing w:line="500" w:lineRule="exact"/>
        <w:ind w:firstLineChars="200" w:firstLine="560"/>
        <w:rPr>
          <w:rFonts w:ascii="Times New Roman" w:eastAsia="仿宋_GB2312" w:hAnsi="Times New Roman"/>
          <w:color w:val="000000" w:themeColor="text1"/>
          <w:sz w:val="28"/>
          <w:szCs w:val="28"/>
        </w:rPr>
      </w:pPr>
      <w:r w:rsidRPr="0000485A">
        <w:rPr>
          <w:rFonts w:ascii="Times New Roman" w:eastAsia="仿宋_GB2312" w:hAnsi="Times New Roman" w:hint="eastAsia"/>
          <w:color w:val="000000" w:themeColor="text1"/>
          <w:sz w:val="28"/>
          <w:szCs w:val="28"/>
        </w:rPr>
        <w:t>电子邮件：</w:t>
      </w:r>
      <w:r w:rsidRPr="0000485A">
        <w:rPr>
          <w:rFonts w:ascii="Times New Roman" w:eastAsia="仿宋_GB2312" w:hAnsi="Times New Roman"/>
          <w:color w:val="000000" w:themeColor="text1"/>
          <w:sz w:val="28"/>
          <w:szCs w:val="28"/>
        </w:rPr>
        <w:t xml:space="preserve">                        </w:t>
      </w:r>
      <w:r w:rsidRPr="0000485A">
        <w:rPr>
          <w:rFonts w:ascii="Times New Roman" w:eastAsia="仿宋_GB2312" w:hAnsi="Times New Roman" w:hint="eastAsia"/>
          <w:color w:val="000000" w:themeColor="text1"/>
          <w:sz w:val="28"/>
          <w:szCs w:val="28"/>
        </w:rPr>
        <w:t>电子邮件：</w:t>
      </w:r>
    </w:p>
    <w:p w:rsidR="009829D3" w:rsidRPr="0000485A" w:rsidRDefault="009829D3" w:rsidP="00B70147">
      <w:pPr>
        <w:widowControl/>
        <w:snapToGrid w:val="0"/>
        <w:spacing w:line="500" w:lineRule="exact"/>
        <w:ind w:firstLineChars="200" w:firstLine="560"/>
        <w:rPr>
          <w:rFonts w:ascii="Times New Roman" w:eastAsia="仿宋_GB2312" w:hAnsi="Times New Roman"/>
          <w:color w:val="000000" w:themeColor="text1"/>
          <w:sz w:val="28"/>
          <w:szCs w:val="28"/>
        </w:rPr>
      </w:pPr>
      <w:r w:rsidRPr="0000485A">
        <w:rPr>
          <w:rFonts w:ascii="Times New Roman" w:eastAsia="仿宋_GB2312" w:hAnsi="Times New Roman" w:hint="eastAsia"/>
          <w:color w:val="000000" w:themeColor="text1"/>
          <w:sz w:val="28"/>
          <w:szCs w:val="28"/>
        </w:rPr>
        <w:t>年</w:t>
      </w:r>
      <w:r w:rsidRPr="0000485A">
        <w:rPr>
          <w:rFonts w:ascii="Times New Roman" w:eastAsia="仿宋_GB2312" w:hAnsi="Times New Roman"/>
          <w:color w:val="000000" w:themeColor="text1"/>
          <w:sz w:val="28"/>
          <w:szCs w:val="28"/>
        </w:rPr>
        <w:t xml:space="preserve">   </w:t>
      </w:r>
      <w:r w:rsidRPr="0000485A">
        <w:rPr>
          <w:rFonts w:ascii="Times New Roman" w:eastAsia="仿宋_GB2312" w:hAnsi="Times New Roman" w:hint="eastAsia"/>
          <w:color w:val="000000" w:themeColor="text1"/>
          <w:sz w:val="28"/>
          <w:szCs w:val="28"/>
        </w:rPr>
        <w:t>月</w:t>
      </w:r>
      <w:r w:rsidRPr="0000485A">
        <w:rPr>
          <w:rFonts w:ascii="Times New Roman" w:eastAsia="仿宋_GB2312" w:hAnsi="Times New Roman"/>
          <w:color w:val="000000" w:themeColor="text1"/>
          <w:sz w:val="28"/>
          <w:szCs w:val="28"/>
        </w:rPr>
        <w:t xml:space="preserve">   </w:t>
      </w:r>
      <w:r w:rsidRPr="0000485A">
        <w:rPr>
          <w:rFonts w:ascii="Times New Roman" w:eastAsia="仿宋_GB2312" w:hAnsi="Times New Roman" w:hint="eastAsia"/>
          <w:color w:val="000000" w:themeColor="text1"/>
          <w:sz w:val="28"/>
          <w:szCs w:val="28"/>
        </w:rPr>
        <w:t>日</w:t>
      </w:r>
      <w:r w:rsidRPr="0000485A">
        <w:rPr>
          <w:rFonts w:ascii="Times New Roman" w:eastAsia="仿宋_GB2312" w:hAnsi="Times New Roman"/>
          <w:color w:val="000000" w:themeColor="text1"/>
          <w:sz w:val="28"/>
          <w:szCs w:val="28"/>
        </w:rPr>
        <w:t xml:space="preserve">                       </w:t>
      </w:r>
      <w:r w:rsidRPr="0000485A">
        <w:rPr>
          <w:rFonts w:ascii="Times New Roman" w:eastAsia="仿宋_GB2312" w:hAnsi="Times New Roman" w:hint="eastAsia"/>
          <w:color w:val="000000" w:themeColor="text1"/>
          <w:sz w:val="28"/>
          <w:szCs w:val="28"/>
        </w:rPr>
        <w:t>年</w:t>
      </w:r>
      <w:r w:rsidRPr="0000485A">
        <w:rPr>
          <w:rFonts w:ascii="Times New Roman" w:eastAsia="仿宋_GB2312" w:hAnsi="Times New Roman"/>
          <w:color w:val="000000" w:themeColor="text1"/>
          <w:sz w:val="28"/>
          <w:szCs w:val="28"/>
        </w:rPr>
        <w:t xml:space="preserve">   </w:t>
      </w:r>
      <w:r w:rsidRPr="0000485A">
        <w:rPr>
          <w:rFonts w:ascii="Times New Roman" w:eastAsia="仿宋_GB2312" w:hAnsi="Times New Roman" w:hint="eastAsia"/>
          <w:color w:val="000000" w:themeColor="text1"/>
          <w:sz w:val="28"/>
          <w:szCs w:val="28"/>
        </w:rPr>
        <w:t>月</w:t>
      </w:r>
      <w:r w:rsidRPr="0000485A">
        <w:rPr>
          <w:rFonts w:ascii="Times New Roman" w:eastAsia="仿宋_GB2312" w:hAnsi="Times New Roman"/>
          <w:color w:val="000000" w:themeColor="text1"/>
          <w:sz w:val="28"/>
          <w:szCs w:val="28"/>
        </w:rPr>
        <w:t xml:space="preserve">   </w:t>
      </w:r>
      <w:r w:rsidRPr="0000485A">
        <w:rPr>
          <w:rFonts w:ascii="Times New Roman" w:eastAsia="仿宋_GB2312" w:hAnsi="Times New Roman" w:hint="eastAsia"/>
          <w:color w:val="000000" w:themeColor="text1"/>
          <w:sz w:val="28"/>
          <w:szCs w:val="28"/>
        </w:rPr>
        <w:t>日</w:t>
      </w:r>
    </w:p>
    <w:p w:rsidR="004D3130" w:rsidRPr="0000485A" w:rsidRDefault="004D3130" w:rsidP="004D3130">
      <w:pPr>
        <w:widowControl/>
        <w:snapToGrid w:val="0"/>
        <w:spacing w:line="500" w:lineRule="exact"/>
        <w:ind w:firstLineChars="200" w:firstLine="560"/>
        <w:rPr>
          <w:rFonts w:ascii="Times New Roman" w:eastAsia="仿宋_GB2312" w:hAnsi="Times New Roman"/>
          <w:color w:val="000000" w:themeColor="text1"/>
          <w:sz w:val="28"/>
          <w:szCs w:val="28"/>
        </w:rPr>
      </w:pPr>
    </w:p>
    <w:p w:rsidR="004D3130" w:rsidRPr="0000485A" w:rsidRDefault="004D3130" w:rsidP="004D3130">
      <w:pPr>
        <w:widowControl/>
        <w:snapToGrid w:val="0"/>
        <w:spacing w:line="500" w:lineRule="exact"/>
        <w:ind w:firstLineChars="200" w:firstLine="560"/>
        <w:rPr>
          <w:rFonts w:ascii="Times New Roman" w:eastAsia="仿宋_GB2312" w:hAnsi="Times New Roman"/>
          <w:color w:val="000000" w:themeColor="text1"/>
          <w:sz w:val="28"/>
          <w:szCs w:val="28"/>
        </w:rPr>
      </w:pPr>
    </w:p>
    <w:p w:rsidR="004D3130" w:rsidRPr="0000485A" w:rsidRDefault="004D3130" w:rsidP="004D3130">
      <w:pPr>
        <w:widowControl/>
        <w:snapToGrid w:val="0"/>
        <w:spacing w:line="500" w:lineRule="exact"/>
        <w:ind w:firstLineChars="200" w:firstLine="560"/>
        <w:rPr>
          <w:rFonts w:ascii="Times New Roman" w:eastAsia="仿宋_GB2312" w:hAnsi="Times New Roman"/>
          <w:color w:val="000000" w:themeColor="text1"/>
          <w:sz w:val="28"/>
          <w:szCs w:val="28"/>
        </w:rPr>
      </w:pPr>
    </w:p>
    <w:p w:rsidR="004D3130" w:rsidRPr="0000485A" w:rsidRDefault="004D3130" w:rsidP="004D3130">
      <w:pPr>
        <w:widowControl/>
        <w:snapToGrid w:val="0"/>
        <w:spacing w:line="500" w:lineRule="exact"/>
        <w:ind w:firstLineChars="200" w:firstLine="560"/>
        <w:rPr>
          <w:rFonts w:ascii="Times New Roman" w:eastAsia="仿宋_GB2312" w:hAnsi="Times New Roman"/>
          <w:color w:val="000000" w:themeColor="text1"/>
          <w:sz w:val="28"/>
          <w:szCs w:val="28"/>
        </w:rPr>
      </w:pPr>
    </w:p>
    <w:p w:rsidR="004D3130" w:rsidRPr="0000485A" w:rsidRDefault="004D3130" w:rsidP="004D3130">
      <w:pPr>
        <w:widowControl/>
        <w:snapToGrid w:val="0"/>
        <w:spacing w:line="500" w:lineRule="exact"/>
        <w:ind w:firstLineChars="200" w:firstLine="560"/>
        <w:rPr>
          <w:rFonts w:ascii="Times New Roman" w:eastAsia="仿宋_GB2312" w:hAnsi="Times New Roman"/>
          <w:color w:val="000000" w:themeColor="text1"/>
          <w:sz w:val="28"/>
          <w:szCs w:val="28"/>
        </w:rPr>
      </w:pPr>
    </w:p>
    <w:p w:rsidR="004D3130" w:rsidRPr="0000485A" w:rsidRDefault="004D3130" w:rsidP="004D3130">
      <w:pPr>
        <w:widowControl/>
        <w:snapToGrid w:val="0"/>
        <w:spacing w:line="500" w:lineRule="exact"/>
        <w:ind w:firstLineChars="200" w:firstLine="560"/>
        <w:rPr>
          <w:rFonts w:ascii="Times New Roman" w:eastAsia="仿宋_GB2312" w:hAnsi="Times New Roman"/>
          <w:color w:val="000000" w:themeColor="text1"/>
          <w:sz w:val="28"/>
          <w:szCs w:val="28"/>
        </w:rPr>
      </w:pPr>
    </w:p>
    <w:p w:rsidR="004D3130" w:rsidRPr="0000485A" w:rsidRDefault="004D3130" w:rsidP="004D3130">
      <w:pPr>
        <w:widowControl/>
        <w:snapToGrid w:val="0"/>
        <w:spacing w:line="500" w:lineRule="exact"/>
        <w:ind w:firstLineChars="200" w:firstLine="560"/>
        <w:rPr>
          <w:rFonts w:ascii="Times New Roman" w:eastAsia="仿宋_GB2312" w:hAnsi="Times New Roman"/>
          <w:color w:val="000000" w:themeColor="text1"/>
          <w:sz w:val="28"/>
          <w:szCs w:val="28"/>
        </w:rPr>
      </w:pPr>
    </w:p>
    <w:p w:rsidR="004D3130" w:rsidRPr="0000485A" w:rsidRDefault="004D3130" w:rsidP="004D3130">
      <w:pPr>
        <w:widowControl/>
        <w:jc w:val="left"/>
        <w:rPr>
          <w:rFonts w:ascii="Times New Roman" w:eastAsia="仿宋_GB2312" w:hAnsi="Times New Roman"/>
          <w:color w:val="000000" w:themeColor="text1"/>
          <w:sz w:val="28"/>
          <w:szCs w:val="28"/>
        </w:rPr>
      </w:pPr>
    </w:p>
    <w:p w:rsidR="004D3130" w:rsidRPr="0000485A" w:rsidRDefault="009829D3" w:rsidP="004D3130">
      <w:pPr>
        <w:widowControl/>
        <w:jc w:val="center"/>
        <w:rPr>
          <w:rFonts w:ascii="Times New Roman" w:eastAsia="仿宋_GB2312" w:hAnsi="Times New Roman"/>
          <w:b/>
          <w:color w:val="000000" w:themeColor="text1"/>
          <w:sz w:val="32"/>
          <w:szCs w:val="32"/>
        </w:rPr>
      </w:pPr>
      <w:r w:rsidRPr="0000485A">
        <w:rPr>
          <w:rFonts w:ascii="Times New Roman" w:eastAsia="仿宋_GB2312" w:hAnsi="Times New Roman" w:hint="eastAsia"/>
          <w:b/>
          <w:color w:val="000000" w:themeColor="text1"/>
          <w:sz w:val="32"/>
          <w:szCs w:val="32"/>
        </w:rPr>
        <w:lastRenderedPageBreak/>
        <w:t>附</w:t>
      </w:r>
      <w:r w:rsidRPr="0000485A">
        <w:rPr>
          <w:rFonts w:ascii="Times New Roman" w:eastAsia="仿宋_GB2312" w:hAnsi="Times New Roman"/>
          <w:b/>
          <w:color w:val="000000" w:themeColor="text1"/>
          <w:sz w:val="32"/>
          <w:szCs w:val="32"/>
        </w:rPr>
        <w:t>1</w:t>
      </w:r>
      <w:r w:rsidRPr="0000485A">
        <w:rPr>
          <w:rFonts w:ascii="Times New Roman" w:eastAsia="仿宋_GB2312" w:hAnsi="Times New Roman" w:hint="eastAsia"/>
          <w:b/>
          <w:color w:val="000000" w:themeColor="text1"/>
          <w:sz w:val="32"/>
          <w:szCs w:val="32"/>
        </w:rPr>
        <w:t>：联合培养研究生基地培养方案</w:t>
      </w:r>
      <w:r w:rsidR="008964FA">
        <w:rPr>
          <w:rFonts w:ascii="Times New Roman" w:eastAsia="仿宋_GB2312" w:hAnsi="Times New Roman" w:hint="eastAsia"/>
          <w:b/>
          <w:color w:val="000000" w:themeColor="text1"/>
          <w:sz w:val="32"/>
          <w:szCs w:val="32"/>
        </w:rPr>
        <w:t>（</w:t>
      </w:r>
      <w:r w:rsidRPr="0000485A">
        <w:rPr>
          <w:rFonts w:ascii="Times New Roman" w:eastAsia="仿宋_GB2312" w:hAnsi="Times New Roman" w:hint="eastAsia"/>
          <w:b/>
          <w:color w:val="000000" w:themeColor="text1"/>
          <w:sz w:val="32"/>
          <w:szCs w:val="32"/>
        </w:rPr>
        <w:t>参考</w:t>
      </w:r>
      <w:r w:rsidR="008964FA">
        <w:rPr>
          <w:rFonts w:ascii="Times New Roman" w:eastAsia="仿宋_GB2312" w:hAnsi="Times New Roman" w:hint="eastAsia"/>
          <w:b/>
          <w:color w:val="000000" w:themeColor="text1"/>
          <w:sz w:val="32"/>
          <w:szCs w:val="32"/>
        </w:rPr>
        <w:t>）</w:t>
      </w:r>
    </w:p>
    <w:p w:rsidR="00C90ABF" w:rsidRDefault="009829D3" w:rsidP="003D5C51">
      <w:pPr>
        <w:spacing w:beforeLines="50" w:line="520" w:lineRule="exact"/>
        <w:ind w:firstLineChars="150" w:firstLine="422"/>
        <w:jc w:val="left"/>
        <w:rPr>
          <w:rFonts w:ascii="Times New Roman" w:eastAsia="仿宋_GB2312" w:hAnsi="Times New Roman"/>
          <w:b/>
          <w:color w:val="000000" w:themeColor="text1"/>
          <w:sz w:val="28"/>
          <w:szCs w:val="28"/>
        </w:rPr>
      </w:pPr>
      <w:r w:rsidRPr="0000485A">
        <w:rPr>
          <w:rFonts w:ascii="Times New Roman" w:eastAsia="仿宋_GB2312" w:hAnsi="Times New Roman"/>
          <w:b/>
          <w:color w:val="000000" w:themeColor="text1"/>
          <w:sz w:val="28"/>
          <w:szCs w:val="28"/>
        </w:rPr>
        <w:t>1</w:t>
      </w:r>
      <w:r w:rsidRPr="0000485A">
        <w:rPr>
          <w:rFonts w:ascii="Times New Roman" w:eastAsia="仿宋_GB2312" w:hAnsi="Times New Roman" w:hint="eastAsia"/>
          <w:b/>
          <w:color w:val="000000" w:themeColor="text1"/>
          <w:sz w:val="28"/>
          <w:szCs w:val="28"/>
        </w:rPr>
        <w:t>、课程学习及实践工作安排</w:t>
      </w:r>
      <w:r w:rsidR="008964FA">
        <w:rPr>
          <w:rFonts w:ascii="Times New Roman" w:eastAsia="仿宋_GB2312" w:hAnsi="Times New Roman" w:hint="eastAsia"/>
          <w:b/>
          <w:color w:val="000000" w:themeColor="text1"/>
          <w:sz w:val="28"/>
          <w:szCs w:val="28"/>
        </w:rPr>
        <w:t>（根据相应的学科及研究生类型填写）</w:t>
      </w:r>
    </w:p>
    <w:p w:rsidR="00C90ABF" w:rsidRDefault="009829D3" w:rsidP="00C90ABF">
      <w:pPr>
        <w:spacing w:line="520" w:lineRule="exact"/>
        <w:ind w:firstLineChars="200" w:firstLine="560"/>
        <w:jc w:val="left"/>
        <w:rPr>
          <w:rFonts w:ascii="Times New Roman" w:eastAsia="仿宋_GB2312" w:hAnsi="Times New Roman"/>
          <w:color w:val="000000" w:themeColor="text1"/>
          <w:sz w:val="28"/>
          <w:szCs w:val="28"/>
          <w:u w:val="single"/>
        </w:rPr>
      </w:pPr>
      <w:r w:rsidRPr="0000485A">
        <w:rPr>
          <w:rFonts w:ascii="Times New Roman" w:eastAsia="仿宋_GB2312" w:hAnsi="Times New Roman" w:hint="eastAsia"/>
          <w:color w:val="000000" w:themeColor="text1"/>
          <w:sz w:val="28"/>
          <w:szCs w:val="28"/>
        </w:rPr>
        <w:t>学术型研究生实行三年学制，第一年</w:t>
      </w:r>
      <w:r w:rsidRPr="0000485A">
        <w:rPr>
          <w:rFonts w:ascii="Times New Roman" w:eastAsia="仿宋_GB2312" w:hAnsi="Times New Roman"/>
          <w:color w:val="000000" w:themeColor="text1"/>
          <w:sz w:val="28"/>
          <w:szCs w:val="28"/>
          <w:u w:val="single"/>
        </w:rPr>
        <w:t xml:space="preserve">  </w:t>
      </w:r>
      <w:r w:rsidRPr="0000485A">
        <w:rPr>
          <w:rFonts w:ascii="Times New Roman" w:eastAsia="仿宋_GB2312" w:hAnsi="Times New Roman" w:hint="eastAsia"/>
          <w:color w:val="000000" w:themeColor="text1"/>
          <w:sz w:val="28"/>
          <w:szCs w:val="28"/>
          <w:u w:val="single"/>
        </w:rPr>
        <w:t>（课程学习和实践工作安排）</w:t>
      </w:r>
      <w:r w:rsidRPr="0000485A">
        <w:rPr>
          <w:rFonts w:ascii="Times New Roman" w:eastAsia="仿宋_GB2312" w:hAnsi="Times New Roman"/>
          <w:color w:val="000000" w:themeColor="text1"/>
          <w:sz w:val="28"/>
          <w:szCs w:val="28"/>
          <w:u w:val="single"/>
        </w:rPr>
        <w:t xml:space="preserve">  </w:t>
      </w:r>
      <w:r w:rsidRPr="0000485A">
        <w:rPr>
          <w:rFonts w:ascii="Times New Roman" w:eastAsia="仿宋_GB2312" w:hAnsi="Times New Roman" w:hint="eastAsia"/>
          <w:color w:val="000000" w:themeColor="text1"/>
          <w:sz w:val="28"/>
          <w:szCs w:val="28"/>
        </w:rPr>
        <w:t>，第二年</w:t>
      </w:r>
      <w:r w:rsidRPr="0000485A">
        <w:rPr>
          <w:rFonts w:ascii="Times New Roman" w:eastAsia="仿宋_GB2312" w:hAnsi="Times New Roman" w:hint="eastAsia"/>
          <w:color w:val="000000" w:themeColor="text1"/>
          <w:sz w:val="28"/>
          <w:szCs w:val="28"/>
          <w:u w:val="single"/>
        </w:rPr>
        <w:t>（</w:t>
      </w:r>
      <w:r w:rsidRPr="0000485A">
        <w:rPr>
          <w:rFonts w:ascii="Times New Roman" w:eastAsia="仿宋_GB2312" w:hAnsi="Times New Roman"/>
          <w:color w:val="000000" w:themeColor="text1"/>
          <w:sz w:val="28"/>
          <w:szCs w:val="28"/>
          <w:u w:val="single"/>
        </w:rPr>
        <w:t xml:space="preserve">   </w:t>
      </w:r>
      <w:r w:rsidRPr="0000485A">
        <w:rPr>
          <w:rFonts w:ascii="Times New Roman" w:eastAsia="仿宋_GB2312" w:hAnsi="Times New Roman" w:hint="eastAsia"/>
          <w:color w:val="000000" w:themeColor="text1"/>
          <w:sz w:val="28"/>
          <w:szCs w:val="28"/>
          <w:u w:val="single"/>
        </w:rPr>
        <w:t>课程学习和实践工作安排</w:t>
      </w:r>
      <w:r w:rsidRPr="0000485A">
        <w:rPr>
          <w:rFonts w:ascii="Times New Roman" w:eastAsia="仿宋_GB2312" w:hAnsi="Times New Roman"/>
          <w:color w:val="000000" w:themeColor="text1"/>
          <w:sz w:val="28"/>
          <w:szCs w:val="28"/>
          <w:u w:val="single"/>
        </w:rPr>
        <w:t xml:space="preserve">  </w:t>
      </w:r>
      <w:r w:rsidRPr="0000485A">
        <w:rPr>
          <w:rFonts w:ascii="Times New Roman" w:eastAsia="仿宋_GB2312" w:hAnsi="Times New Roman" w:hint="eastAsia"/>
          <w:color w:val="000000" w:themeColor="text1"/>
          <w:sz w:val="28"/>
          <w:szCs w:val="28"/>
          <w:u w:val="single"/>
        </w:rPr>
        <w:t>）</w:t>
      </w:r>
      <w:r w:rsidRPr="0000485A">
        <w:rPr>
          <w:rFonts w:ascii="Times New Roman" w:eastAsia="仿宋_GB2312" w:hAnsi="Times New Roman" w:hint="eastAsia"/>
          <w:color w:val="000000" w:themeColor="text1"/>
          <w:sz w:val="28"/>
          <w:szCs w:val="28"/>
        </w:rPr>
        <w:t>，第三年</w:t>
      </w:r>
      <w:r w:rsidRPr="0000485A">
        <w:rPr>
          <w:rFonts w:ascii="Times New Roman" w:eastAsia="仿宋_GB2312" w:hAnsi="Times New Roman"/>
          <w:color w:val="000000" w:themeColor="text1"/>
          <w:sz w:val="28"/>
          <w:szCs w:val="28"/>
          <w:u w:val="single"/>
        </w:rPr>
        <w:t xml:space="preserve">   </w:t>
      </w:r>
      <w:r w:rsidRPr="0000485A">
        <w:rPr>
          <w:rFonts w:ascii="Times New Roman" w:eastAsia="仿宋_GB2312" w:hAnsi="Times New Roman" w:hint="eastAsia"/>
          <w:color w:val="000000" w:themeColor="text1"/>
          <w:sz w:val="28"/>
          <w:szCs w:val="28"/>
          <w:u w:val="single"/>
        </w:rPr>
        <w:t>（课程学习和实践工作安排）</w:t>
      </w:r>
      <w:r w:rsidRPr="0000485A">
        <w:rPr>
          <w:rFonts w:ascii="Times New Roman" w:eastAsia="仿宋_GB2312" w:hAnsi="Times New Roman"/>
          <w:color w:val="000000" w:themeColor="text1"/>
          <w:sz w:val="28"/>
          <w:szCs w:val="28"/>
          <w:u w:val="single"/>
        </w:rPr>
        <w:t xml:space="preserve">     </w:t>
      </w:r>
      <w:r w:rsidRPr="0000485A">
        <w:rPr>
          <w:rFonts w:ascii="Times New Roman" w:eastAsia="仿宋_GB2312" w:hAnsi="Times New Roman" w:hint="eastAsia"/>
          <w:color w:val="000000" w:themeColor="text1"/>
          <w:sz w:val="28"/>
          <w:szCs w:val="28"/>
        </w:rPr>
        <w:t>；专业</w:t>
      </w:r>
      <w:r w:rsidR="0050377D">
        <w:rPr>
          <w:rFonts w:ascii="Times New Roman" w:eastAsia="仿宋_GB2312" w:hAnsi="Times New Roman" w:hint="eastAsia"/>
          <w:color w:val="000000" w:themeColor="text1"/>
          <w:sz w:val="28"/>
          <w:szCs w:val="28"/>
        </w:rPr>
        <w:t>学位</w:t>
      </w:r>
      <w:r w:rsidRPr="0000485A">
        <w:rPr>
          <w:rFonts w:ascii="Times New Roman" w:eastAsia="仿宋_GB2312" w:hAnsi="Times New Roman" w:hint="eastAsia"/>
          <w:color w:val="000000" w:themeColor="text1"/>
          <w:sz w:val="28"/>
          <w:szCs w:val="28"/>
        </w:rPr>
        <w:t>研究生实行两年</w:t>
      </w:r>
      <w:r w:rsidR="00B8706A">
        <w:rPr>
          <w:rFonts w:ascii="Times New Roman" w:eastAsia="仿宋_GB2312" w:hAnsi="Times New Roman" w:hint="eastAsia"/>
          <w:color w:val="000000" w:themeColor="text1"/>
          <w:sz w:val="28"/>
          <w:szCs w:val="28"/>
        </w:rPr>
        <w:t>或三年</w:t>
      </w:r>
      <w:r w:rsidRPr="0000485A">
        <w:rPr>
          <w:rFonts w:ascii="Times New Roman" w:eastAsia="仿宋_GB2312" w:hAnsi="Times New Roman" w:hint="eastAsia"/>
          <w:color w:val="000000" w:themeColor="text1"/>
          <w:sz w:val="28"/>
          <w:szCs w:val="28"/>
        </w:rPr>
        <w:t>学制，第一学年</w:t>
      </w:r>
      <w:r w:rsidRPr="0000485A">
        <w:rPr>
          <w:rFonts w:ascii="Times New Roman" w:eastAsia="仿宋_GB2312" w:hAnsi="Times New Roman" w:hint="eastAsia"/>
          <w:color w:val="000000" w:themeColor="text1"/>
          <w:sz w:val="28"/>
          <w:szCs w:val="28"/>
          <w:u w:val="single"/>
        </w:rPr>
        <w:t>（课程学习和实践工作安排）</w:t>
      </w:r>
      <w:r w:rsidRPr="0000485A">
        <w:rPr>
          <w:rFonts w:ascii="Times New Roman" w:eastAsia="仿宋_GB2312" w:hAnsi="Times New Roman"/>
          <w:color w:val="000000" w:themeColor="text1"/>
          <w:sz w:val="28"/>
          <w:szCs w:val="28"/>
          <w:u w:val="single"/>
        </w:rPr>
        <w:t xml:space="preserve">    </w:t>
      </w:r>
      <w:r w:rsidRPr="0000485A">
        <w:rPr>
          <w:rFonts w:ascii="Times New Roman" w:eastAsia="仿宋_GB2312" w:hAnsi="Times New Roman" w:hint="eastAsia"/>
          <w:color w:val="000000" w:themeColor="text1"/>
          <w:sz w:val="28"/>
          <w:szCs w:val="28"/>
        </w:rPr>
        <w:t>，第二学年</w:t>
      </w:r>
      <w:r w:rsidRPr="0000485A">
        <w:rPr>
          <w:rFonts w:ascii="Times New Roman" w:eastAsia="仿宋_GB2312" w:hAnsi="Times New Roman" w:hint="eastAsia"/>
          <w:color w:val="000000" w:themeColor="text1"/>
          <w:sz w:val="28"/>
          <w:szCs w:val="28"/>
          <w:u w:val="single"/>
        </w:rPr>
        <w:t>（课程学习和实践工作安排）</w:t>
      </w:r>
      <w:r w:rsidRPr="0000485A">
        <w:rPr>
          <w:rFonts w:ascii="Times New Roman" w:eastAsia="仿宋_GB2312" w:hAnsi="Times New Roman"/>
          <w:color w:val="000000" w:themeColor="text1"/>
          <w:sz w:val="28"/>
          <w:szCs w:val="28"/>
          <w:u w:val="single"/>
        </w:rPr>
        <w:t xml:space="preserve">    </w:t>
      </w:r>
      <w:r w:rsidR="00B8706A">
        <w:rPr>
          <w:rFonts w:ascii="Times New Roman" w:eastAsia="仿宋_GB2312" w:hAnsi="Times New Roman" w:hint="eastAsia"/>
          <w:color w:val="000000" w:themeColor="text1"/>
          <w:sz w:val="28"/>
          <w:szCs w:val="28"/>
        </w:rPr>
        <w:t>，</w:t>
      </w:r>
      <w:r w:rsidR="00B8706A" w:rsidRPr="00B8706A">
        <w:rPr>
          <w:rFonts w:ascii="Times New Roman" w:eastAsia="仿宋_GB2312" w:hAnsi="Times New Roman" w:hint="eastAsia"/>
          <w:color w:val="000000" w:themeColor="text1"/>
          <w:sz w:val="28"/>
          <w:szCs w:val="28"/>
        </w:rPr>
        <w:t>第三</w:t>
      </w:r>
      <w:r w:rsidR="008964FA">
        <w:rPr>
          <w:rFonts w:ascii="Times New Roman" w:eastAsia="仿宋_GB2312" w:hAnsi="Times New Roman" w:hint="eastAsia"/>
          <w:color w:val="000000" w:themeColor="text1"/>
          <w:sz w:val="28"/>
          <w:szCs w:val="28"/>
        </w:rPr>
        <w:t>学</w:t>
      </w:r>
      <w:r w:rsidR="00B8706A" w:rsidRPr="00B8706A">
        <w:rPr>
          <w:rFonts w:ascii="Times New Roman" w:eastAsia="仿宋_GB2312" w:hAnsi="Times New Roman" w:hint="eastAsia"/>
          <w:color w:val="000000" w:themeColor="text1"/>
          <w:sz w:val="28"/>
          <w:szCs w:val="28"/>
        </w:rPr>
        <w:t>年</w:t>
      </w:r>
      <w:r w:rsidR="00C90ABF" w:rsidRPr="00C90ABF">
        <w:rPr>
          <w:rFonts w:ascii="Times New Roman" w:eastAsia="仿宋_GB2312" w:hAnsi="Times New Roman"/>
          <w:color w:val="000000" w:themeColor="text1"/>
          <w:sz w:val="28"/>
          <w:szCs w:val="28"/>
          <w:u w:val="single"/>
        </w:rPr>
        <w:t xml:space="preserve">   </w:t>
      </w:r>
      <w:r w:rsidR="00C90ABF" w:rsidRPr="00C90ABF">
        <w:rPr>
          <w:rFonts w:ascii="Times New Roman" w:eastAsia="仿宋_GB2312" w:hAnsi="Times New Roman" w:hint="eastAsia"/>
          <w:color w:val="000000" w:themeColor="text1"/>
          <w:sz w:val="28"/>
          <w:szCs w:val="28"/>
          <w:u w:val="single"/>
        </w:rPr>
        <w:t>（课程学习和实践工作安排）</w:t>
      </w:r>
      <w:r w:rsidR="00C90ABF" w:rsidRPr="00C90ABF">
        <w:rPr>
          <w:rFonts w:ascii="Times New Roman" w:eastAsia="仿宋_GB2312" w:hAnsi="Times New Roman"/>
          <w:color w:val="000000" w:themeColor="text1"/>
          <w:sz w:val="28"/>
          <w:szCs w:val="28"/>
          <w:u w:val="single"/>
        </w:rPr>
        <w:t xml:space="preserve">     </w:t>
      </w:r>
      <w:r w:rsidR="00B8706A">
        <w:rPr>
          <w:rFonts w:ascii="Times New Roman" w:eastAsia="仿宋_GB2312" w:hAnsi="Times New Roman" w:hint="eastAsia"/>
          <w:color w:val="000000" w:themeColor="text1"/>
          <w:sz w:val="28"/>
          <w:szCs w:val="28"/>
        </w:rPr>
        <w:t>。</w:t>
      </w:r>
    </w:p>
    <w:p w:rsidR="00C90ABF" w:rsidRDefault="00B8706A" w:rsidP="00C90ABF">
      <w:pPr>
        <w:spacing w:line="520" w:lineRule="exact"/>
        <w:ind w:firstLineChars="200" w:firstLine="562"/>
        <w:jc w:val="left"/>
        <w:rPr>
          <w:rFonts w:ascii="Times New Roman" w:eastAsia="仿宋_GB2312" w:hAnsi="Times New Roman"/>
          <w:b/>
          <w:color w:val="000000" w:themeColor="text1"/>
          <w:sz w:val="28"/>
          <w:szCs w:val="28"/>
        </w:rPr>
      </w:pPr>
      <w:r>
        <w:rPr>
          <w:rFonts w:ascii="Times New Roman" w:eastAsia="仿宋_GB2312" w:hAnsi="Times New Roman" w:hint="eastAsia"/>
          <w:b/>
          <w:color w:val="000000" w:themeColor="text1"/>
          <w:sz w:val="28"/>
          <w:szCs w:val="28"/>
        </w:rPr>
        <w:t>2</w:t>
      </w:r>
      <w:r w:rsidR="009829D3" w:rsidRPr="0000485A">
        <w:rPr>
          <w:rFonts w:ascii="Times New Roman" w:eastAsia="仿宋_GB2312" w:hAnsi="Times New Roman" w:hint="eastAsia"/>
          <w:b/>
          <w:color w:val="000000" w:themeColor="text1"/>
          <w:sz w:val="28"/>
          <w:szCs w:val="28"/>
        </w:rPr>
        <w:t>、双方导师安排</w:t>
      </w:r>
    </w:p>
    <w:p w:rsidR="00C90ABF" w:rsidRDefault="009829D3" w:rsidP="00C90ABF">
      <w:pPr>
        <w:spacing w:line="520" w:lineRule="exact"/>
        <w:ind w:firstLineChars="200" w:firstLine="560"/>
        <w:jc w:val="left"/>
        <w:rPr>
          <w:rFonts w:ascii="Times New Roman" w:eastAsia="仿宋_GB2312" w:hAnsi="Times New Roman"/>
          <w:color w:val="000000" w:themeColor="text1"/>
          <w:sz w:val="28"/>
          <w:szCs w:val="28"/>
        </w:rPr>
      </w:pPr>
      <w:r w:rsidRPr="0000485A">
        <w:rPr>
          <w:rFonts w:ascii="Times New Roman" w:eastAsia="仿宋_GB2312" w:hAnsi="Times New Roman" w:hint="eastAsia"/>
          <w:color w:val="000000" w:themeColor="text1"/>
          <w:sz w:val="28"/>
          <w:szCs w:val="28"/>
        </w:rPr>
        <w:t>联合培养研究生实行校内导师和基地导师共同负责的制度。</w:t>
      </w:r>
    </w:p>
    <w:p w:rsidR="00C90ABF" w:rsidRDefault="009829D3" w:rsidP="00C90ABF">
      <w:pPr>
        <w:spacing w:line="520" w:lineRule="exact"/>
        <w:ind w:firstLineChars="200" w:firstLine="560"/>
        <w:jc w:val="left"/>
        <w:rPr>
          <w:rFonts w:ascii="Times New Roman" w:eastAsia="仿宋_GB2312" w:hAnsi="Times New Roman"/>
          <w:color w:val="000000" w:themeColor="text1"/>
          <w:sz w:val="28"/>
          <w:szCs w:val="28"/>
        </w:rPr>
      </w:pPr>
      <w:r w:rsidRPr="0000485A">
        <w:rPr>
          <w:rFonts w:ascii="Times New Roman" w:eastAsia="仿宋_GB2312" w:hAnsi="Times New Roman" w:hint="eastAsia"/>
          <w:color w:val="000000" w:themeColor="text1"/>
          <w:sz w:val="28"/>
          <w:szCs w:val="28"/>
        </w:rPr>
        <w:t>校内导师须为通过华南农业大学研究生导师遴选并取得导师资格者，负责把握研究生培养质量、论文课题研究进度和学位论文水平。</w:t>
      </w:r>
    </w:p>
    <w:p w:rsidR="00C90ABF" w:rsidRDefault="009829D3" w:rsidP="00C90ABF">
      <w:pPr>
        <w:spacing w:line="520" w:lineRule="exact"/>
        <w:ind w:firstLineChars="200" w:firstLine="560"/>
        <w:jc w:val="left"/>
        <w:rPr>
          <w:rFonts w:ascii="Times New Roman" w:eastAsia="仿宋_GB2312" w:hAnsi="Times New Roman"/>
          <w:color w:val="000000" w:themeColor="text1"/>
          <w:sz w:val="28"/>
          <w:szCs w:val="28"/>
        </w:rPr>
      </w:pPr>
      <w:r w:rsidRPr="0000485A">
        <w:rPr>
          <w:rFonts w:ascii="Times New Roman" w:eastAsia="仿宋_GB2312" w:hAnsi="Times New Roman" w:hint="eastAsia"/>
          <w:color w:val="000000" w:themeColor="text1"/>
          <w:sz w:val="28"/>
          <w:szCs w:val="28"/>
        </w:rPr>
        <w:t>基地导师</w:t>
      </w:r>
      <w:r w:rsidR="00B8706A" w:rsidRPr="00B8706A">
        <w:rPr>
          <w:rFonts w:ascii="Times New Roman" w:eastAsia="仿宋_GB2312" w:hAnsi="Times New Roman" w:hint="eastAsia"/>
          <w:color w:val="000000" w:themeColor="text1"/>
          <w:sz w:val="28"/>
          <w:szCs w:val="28"/>
        </w:rPr>
        <w:t>应具有良好的师风师德，具备较丰富的实践应用经验和理论学术水平</w:t>
      </w:r>
      <w:r w:rsidRPr="0000485A">
        <w:rPr>
          <w:rFonts w:ascii="Times New Roman" w:eastAsia="仿宋_GB2312" w:hAnsi="Times New Roman" w:hint="eastAsia"/>
          <w:color w:val="000000" w:themeColor="text1"/>
          <w:sz w:val="28"/>
          <w:szCs w:val="28"/>
        </w:rPr>
        <w:t>，并有高级职称资格，需要通过联合培养委员会的遴选。同时，建立基地导师培训制度，及时对新聘导师进行培训，使之上岗之前明确研究生导师的职责，熟悉研究生培养过程中各阶段的要求和标准，有计划有步骤的培养研究生，并培育出创新成果。从而和高校导师相互配合，完成研究生培养工作。</w:t>
      </w:r>
    </w:p>
    <w:p w:rsidR="00C90ABF" w:rsidRDefault="00B8706A" w:rsidP="00C90ABF">
      <w:pPr>
        <w:spacing w:line="520" w:lineRule="exact"/>
        <w:ind w:firstLineChars="200" w:firstLine="562"/>
        <w:jc w:val="left"/>
        <w:rPr>
          <w:rFonts w:ascii="Times New Roman" w:eastAsia="仿宋_GB2312" w:hAnsi="Times New Roman"/>
          <w:b/>
          <w:color w:val="000000" w:themeColor="text1"/>
          <w:sz w:val="28"/>
          <w:szCs w:val="28"/>
        </w:rPr>
      </w:pPr>
      <w:r>
        <w:rPr>
          <w:rFonts w:ascii="Times New Roman" w:eastAsia="仿宋_GB2312" w:hAnsi="Times New Roman" w:hint="eastAsia"/>
          <w:b/>
          <w:color w:val="000000" w:themeColor="text1"/>
          <w:sz w:val="28"/>
          <w:szCs w:val="28"/>
        </w:rPr>
        <w:t>3</w:t>
      </w:r>
      <w:r w:rsidR="009829D3" w:rsidRPr="0000485A">
        <w:rPr>
          <w:rFonts w:ascii="Times New Roman" w:eastAsia="仿宋_GB2312" w:hAnsi="Times New Roman" w:hint="eastAsia"/>
          <w:b/>
          <w:color w:val="000000" w:themeColor="text1"/>
          <w:sz w:val="28"/>
          <w:szCs w:val="28"/>
        </w:rPr>
        <w:t>、论文选题来源</w:t>
      </w:r>
    </w:p>
    <w:p w:rsidR="00C90ABF" w:rsidRDefault="009829D3" w:rsidP="00C90ABF">
      <w:pPr>
        <w:spacing w:line="520" w:lineRule="exact"/>
        <w:ind w:firstLineChars="200" w:firstLine="560"/>
        <w:jc w:val="left"/>
        <w:rPr>
          <w:rFonts w:ascii="Times New Roman" w:eastAsia="仿宋_GB2312" w:hAnsi="Times New Roman"/>
          <w:color w:val="000000" w:themeColor="text1"/>
          <w:sz w:val="28"/>
          <w:szCs w:val="28"/>
        </w:rPr>
      </w:pPr>
      <w:r w:rsidRPr="0000485A">
        <w:rPr>
          <w:rFonts w:ascii="Times New Roman" w:eastAsia="仿宋_GB2312" w:hAnsi="Times New Roman" w:hint="eastAsia"/>
          <w:color w:val="000000" w:themeColor="text1"/>
          <w:sz w:val="28"/>
          <w:szCs w:val="28"/>
        </w:rPr>
        <w:t>校内导师与基地导师共同协商研究生的论文选题。根据两个导师承担的科研课题情况和学生专业基础、研究兴趣等，从学术性、工作量等综合考虑，为研究生确定合适的论文选题。</w:t>
      </w:r>
    </w:p>
    <w:p w:rsidR="00C90ABF" w:rsidRDefault="00B8706A" w:rsidP="00C90ABF">
      <w:pPr>
        <w:spacing w:line="520" w:lineRule="exact"/>
        <w:ind w:firstLineChars="200" w:firstLine="562"/>
        <w:jc w:val="left"/>
        <w:rPr>
          <w:rFonts w:ascii="Times New Roman" w:eastAsia="仿宋_GB2312" w:hAnsi="Times New Roman"/>
          <w:b/>
          <w:color w:val="000000" w:themeColor="text1"/>
          <w:sz w:val="28"/>
          <w:szCs w:val="28"/>
        </w:rPr>
      </w:pPr>
      <w:r>
        <w:rPr>
          <w:rFonts w:ascii="Times New Roman" w:eastAsia="仿宋_GB2312" w:hAnsi="Times New Roman" w:hint="eastAsia"/>
          <w:b/>
          <w:color w:val="000000" w:themeColor="text1"/>
          <w:sz w:val="28"/>
          <w:szCs w:val="28"/>
        </w:rPr>
        <w:t>4</w:t>
      </w:r>
      <w:r w:rsidR="009829D3" w:rsidRPr="0000485A">
        <w:rPr>
          <w:rFonts w:ascii="Times New Roman" w:eastAsia="仿宋_GB2312" w:hAnsi="Times New Roman" w:hint="eastAsia"/>
          <w:b/>
          <w:color w:val="000000" w:themeColor="text1"/>
          <w:sz w:val="28"/>
          <w:szCs w:val="28"/>
        </w:rPr>
        <w:t>、论文答辩</w:t>
      </w:r>
    </w:p>
    <w:p w:rsidR="00C90ABF" w:rsidRDefault="009829D3" w:rsidP="00C90ABF">
      <w:pPr>
        <w:spacing w:line="520" w:lineRule="exact"/>
        <w:ind w:firstLineChars="200" w:firstLine="560"/>
        <w:jc w:val="left"/>
        <w:rPr>
          <w:rFonts w:ascii="Times New Roman" w:eastAsia="仿宋_GB2312" w:hAnsi="Times New Roman"/>
          <w:color w:val="000000" w:themeColor="text1"/>
          <w:sz w:val="28"/>
          <w:szCs w:val="28"/>
        </w:rPr>
      </w:pPr>
      <w:r w:rsidRPr="0000485A">
        <w:rPr>
          <w:rFonts w:ascii="Times New Roman" w:eastAsia="仿宋_GB2312" w:hAnsi="Times New Roman" w:hint="eastAsia"/>
          <w:color w:val="000000" w:themeColor="text1"/>
          <w:sz w:val="28"/>
          <w:szCs w:val="28"/>
        </w:rPr>
        <w:t>答辩工作按《华南农业大学硕士学位和博士学位授予工作细则》的规定办理。原则上答辩须回到校内，按照研究生院的要求确定学位论文答辩委员会。如学位论文涉及技术保密，须向研究生院提交保密答辩申请。</w:t>
      </w:r>
    </w:p>
    <w:p w:rsidR="00C90ABF" w:rsidRDefault="00B8706A" w:rsidP="00C90ABF">
      <w:pPr>
        <w:spacing w:line="520" w:lineRule="exact"/>
        <w:ind w:firstLineChars="200" w:firstLine="562"/>
        <w:jc w:val="left"/>
        <w:rPr>
          <w:rFonts w:ascii="Times New Roman" w:eastAsia="仿宋_GB2312" w:hAnsi="Times New Roman"/>
          <w:b/>
          <w:color w:val="000000" w:themeColor="text1"/>
          <w:sz w:val="28"/>
          <w:szCs w:val="28"/>
        </w:rPr>
      </w:pPr>
      <w:r>
        <w:rPr>
          <w:rFonts w:ascii="Times New Roman" w:eastAsia="仿宋_GB2312" w:hAnsi="Times New Roman" w:hint="eastAsia"/>
          <w:b/>
          <w:color w:val="000000" w:themeColor="text1"/>
          <w:sz w:val="28"/>
          <w:szCs w:val="28"/>
        </w:rPr>
        <w:lastRenderedPageBreak/>
        <w:t>5</w:t>
      </w:r>
      <w:r w:rsidR="009829D3" w:rsidRPr="0000485A">
        <w:rPr>
          <w:rFonts w:ascii="Times New Roman" w:eastAsia="仿宋_GB2312" w:hAnsi="Times New Roman" w:hint="eastAsia"/>
          <w:b/>
          <w:color w:val="000000" w:themeColor="text1"/>
          <w:sz w:val="28"/>
          <w:szCs w:val="28"/>
        </w:rPr>
        <w:t>、学位授予</w:t>
      </w:r>
    </w:p>
    <w:p w:rsidR="00C90ABF" w:rsidRDefault="009829D3" w:rsidP="00C90ABF">
      <w:pPr>
        <w:spacing w:line="520" w:lineRule="exact"/>
        <w:ind w:firstLineChars="200" w:firstLine="560"/>
        <w:jc w:val="left"/>
        <w:rPr>
          <w:rFonts w:ascii="Times New Roman" w:eastAsia="仿宋_GB2312" w:hAnsi="Times New Roman"/>
          <w:color w:val="000000" w:themeColor="text1"/>
          <w:sz w:val="28"/>
          <w:szCs w:val="28"/>
          <w:u w:val="single"/>
        </w:rPr>
      </w:pPr>
      <w:r w:rsidRPr="0000485A">
        <w:rPr>
          <w:rFonts w:ascii="Times New Roman" w:eastAsia="仿宋_GB2312" w:hAnsi="Times New Roman" w:hint="eastAsia"/>
          <w:color w:val="000000" w:themeColor="text1"/>
          <w:sz w:val="28"/>
          <w:szCs w:val="28"/>
        </w:rPr>
        <w:t>联合培养研究生如要取得硕士或博士学位，须</w:t>
      </w:r>
      <w:r w:rsidRPr="0000485A">
        <w:rPr>
          <w:rFonts w:ascii="Times New Roman" w:eastAsia="仿宋_GB2312" w:hAnsi="Times New Roman"/>
          <w:color w:val="000000" w:themeColor="text1"/>
          <w:sz w:val="28"/>
          <w:szCs w:val="28"/>
          <w:u w:val="single"/>
        </w:rPr>
        <w:t xml:space="preserve">  </w:t>
      </w:r>
      <w:r w:rsidRPr="0000485A">
        <w:rPr>
          <w:rFonts w:ascii="Times New Roman" w:eastAsia="仿宋_GB2312" w:hAnsi="Times New Roman" w:hint="eastAsia"/>
          <w:color w:val="000000" w:themeColor="text1"/>
          <w:sz w:val="28"/>
          <w:szCs w:val="28"/>
          <w:u w:val="single"/>
        </w:rPr>
        <w:t>（科研成果要求）</w:t>
      </w:r>
      <w:r w:rsidRPr="0000485A">
        <w:rPr>
          <w:rFonts w:ascii="Times New Roman" w:eastAsia="仿宋_GB2312" w:hAnsi="Times New Roman"/>
          <w:color w:val="000000" w:themeColor="text1"/>
          <w:sz w:val="28"/>
          <w:szCs w:val="28"/>
          <w:u w:val="single"/>
        </w:rPr>
        <w:t xml:space="preserve">         </w:t>
      </w:r>
      <w:r w:rsidRPr="0000485A">
        <w:rPr>
          <w:rFonts w:ascii="Times New Roman" w:eastAsia="仿宋_GB2312" w:hAnsi="Times New Roman" w:hint="eastAsia"/>
          <w:color w:val="000000" w:themeColor="text1"/>
          <w:sz w:val="28"/>
          <w:szCs w:val="28"/>
        </w:rPr>
        <w:t>；如要取得硕士学位，须</w:t>
      </w:r>
      <w:r w:rsidRPr="0000485A">
        <w:rPr>
          <w:rFonts w:ascii="Times New Roman" w:eastAsia="仿宋_GB2312" w:hAnsi="Times New Roman"/>
          <w:color w:val="000000" w:themeColor="text1"/>
          <w:sz w:val="28"/>
          <w:szCs w:val="28"/>
          <w:u w:val="single"/>
        </w:rPr>
        <w:t xml:space="preserve">    </w:t>
      </w:r>
      <w:r w:rsidRPr="0000485A">
        <w:rPr>
          <w:rFonts w:ascii="Times New Roman" w:eastAsia="仿宋_GB2312" w:hAnsi="Times New Roman" w:hint="eastAsia"/>
          <w:color w:val="000000" w:themeColor="text1"/>
          <w:sz w:val="28"/>
          <w:szCs w:val="28"/>
          <w:u w:val="single"/>
        </w:rPr>
        <w:t>（科研成果要求）</w:t>
      </w:r>
      <w:r w:rsidRPr="0000485A">
        <w:rPr>
          <w:rFonts w:ascii="Times New Roman" w:eastAsia="仿宋_GB2312" w:hAnsi="Times New Roman"/>
          <w:color w:val="000000" w:themeColor="text1"/>
          <w:sz w:val="28"/>
          <w:szCs w:val="28"/>
          <w:u w:val="single"/>
        </w:rPr>
        <w:t xml:space="preserve">                        </w:t>
      </w:r>
      <w:r w:rsidR="0050377D">
        <w:rPr>
          <w:rFonts w:ascii="Times New Roman" w:eastAsia="仿宋_GB2312" w:hAnsi="Times New Roman" w:hint="eastAsia"/>
          <w:color w:val="000000" w:themeColor="text1"/>
          <w:sz w:val="28"/>
          <w:szCs w:val="28"/>
          <w:u w:val="single"/>
        </w:rPr>
        <w:t>（备注：请参考该学科培养方案的有关内容填写）</w:t>
      </w:r>
      <w:r w:rsidRPr="0000485A">
        <w:rPr>
          <w:rFonts w:ascii="Times New Roman" w:eastAsia="仿宋_GB2312" w:hAnsi="Times New Roman" w:hint="eastAsia"/>
          <w:color w:val="000000" w:themeColor="text1"/>
          <w:sz w:val="28"/>
          <w:szCs w:val="28"/>
          <w:u w:val="single"/>
        </w:rPr>
        <w:t>。</w:t>
      </w:r>
    </w:p>
    <w:p w:rsidR="0050377D" w:rsidRDefault="0050377D" w:rsidP="004D3130">
      <w:pPr>
        <w:widowControl/>
        <w:snapToGrid w:val="0"/>
        <w:spacing w:line="500" w:lineRule="exact"/>
        <w:rPr>
          <w:rFonts w:ascii="Times New Roman" w:eastAsia="仿宋_GB2312" w:hAnsi="Times New Roman"/>
          <w:color w:val="000000" w:themeColor="text1"/>
          <w:sz w:val="28"/>
          <w:szCs w:val="28"/>
        </w:rPr>
      </w:pPr>
    </w:p>
    <w:p w:rsidR="008964FA" w:rsidRPr="0000485A" w:rsidRDefault="008964FA" w:rsidP="004D3130">
      <w:pPr>
        <w:widowControl/>
        <w:snapToGrid w:val="0"/>
        <w:spacing w:line="500" w:lineRule="exact"/>
        <w:rPr>
          <w:rFonts w:ascii="Times New Roman" w:eastAsia="仿宋_GB2312" w:hAnsi="Times New Roman"/>
          <w:color w:val="000000" w:themeColor="text1"/>
          <w:sz w:val="28"/>
          <w:szCs w:val="28"/>
        </w:rPr>
      </w:pPr>
    </w:p>
    <w:p w:rsidR="004D3130" w:rsidRPr="0000485A" w:rsidRDefault="009829D3" w:rsidP="004D3130">
      <w:pPr>
        <w:jc w:val="center"/>
        <w:rPr>
          <w:rFonts w:ascii="Times New Roman" w:eastAsia="仿宋_GB2312" w:hAnsi="Times New Roman"/>
          <w:b/>
          <w:bCs/>
          <w:color w:val="000000" w:themeColor="text1"/>
          <w:sz w:val="32"/>
          <w:szCs w:val="32"/>
        </w:rPr>
      </w:pPr>
      <w:r w:rsidRPr="0000485A">
        <w:rPr>
          <w:rFonts w:ascii="Times New Roman" w:eastAsia="仿宋_GB2312" w:hAnsi="Times New Roman" w:hint="eastAsia"/>
          <w:b/>
          <w:bCs/>
          <w:color w:val="000000" w:themeColor="text1"/>
          <w:sz w:val="32"/>
          <w:szCs w:val="32"/>
        </w:rPr>
        <w:t>附</w:t>
      </w:r>
      <w:r w:rsidRPr="0000485A">
        <w:rPr>
          <w:rFonts w:ascii="Times New Roman" w:eastAsia="仿宋_GB2312" w:hAnsi="Times New Roman"/>
          <w:b/>
          <w:bCs/>
          <w:color w:val="000000" w:themeColor="text1"/>
          <w:sz w:val="32"/>
          <w:szCs w:val="32"/>
        </w:rPr>
        <w:t>2</w:t>
      </w:r>
      <w:r w:rsidRPr="0000485A">
        <w:rPr>
          <w:rFonts w:ascii="Times New Roman" w:eastAsia="仿宋_GB2312" w:hAnsi="Times New Roman" w:hint="eastAsia"/>
          <w:b/>
          <w:bCs/>
          <w:color w:val="000000" w:themeColor="text1"/>
          <w:sz w:val="32"/>
          <w:szCs w:val="32"/>
        </w:rPr>
        <w:t>：基地统计表</w:t>
      </w:r>
    </w:p>
    <w:p w:rsidR="004D3130" w:rsidRPr="0000485A" w:rsidRDefault="00E26DE3" w:rsidP="004D3130">
      <w:pPr>
        <w:ind w:firstLineChars="250" w:firstLine="703"/>
        <w:rPr>
          <w:rFonts w:ascii="Times New Roman" w:eastAsia="仿宋_GB2312" w:hAnsi="Times New Roman"/>
          <w:b/>
          <w:color w:val="000000" w:themeColor="text1"/>
          <w:sz w:val="28"/>
          <w:szCs w:val="28"/>
        </w:rPr>
      </w:pPr>
      <w:r w:rsidRPr="0000485A">
        <w:rPr>
          <w:rFonts w:ascii="Times New Roman" w:hAnsi="Times New Roman" w:hint="eastAsia"/>
          <w:b/>
          <w:bCs/>
          <w:color w:val="000000" w:themeColor="text1"/>
          <w:sz w:val="28"/>
          <w:szCs w:val="24"/>
        </w:rPr>
        <w:t>表</w:t>
      </w:r>
      <w:r w:rsidRPr="0000485A">
        <w:rPr>
          <w:rFonts w:ascii="Times New Roman" w:hAnsi="Times New Roman"/>
          <w:b/>
          <w:bCs/>
          <w:color w:val="000000" w:themeColor="text1"/>
          <w:sz w:val="28"/>
          <w:szCs w:val="24"/>
        </w:rPr>
        <w:t xml:space="preserve">1 </w:t>
      </w:r>
      <w:r w:rsidRPr="0000485A">
        <w:rPr>
          <w:rFonts w:ascii="Times New Roman" w:hAnsi="Times New Roman" w:hint="eastAsia"/>
          <w:b/>
          <w:bCs/>
          <w:color w:val="000000" w:themeColor="text1"/>
          <w:sz w:val="28"/>
          <w:szCs w:val="24"/>
        </w:rPr>
        <w:t>：</w:t>
      </w:r>
      <w:r w:rsidR="009829D3" w:rsidRPr="0000485A">
        <w:rPr>
          <w:rFonts w:ascii="Times New Roman" w:eastAsia="仿宋_GB2312" w:hAnsi="Times New Roman" w:hint="eastAsia"/>
          <w:b/>
          <w:color w:val="000000" w:themeColor="text1"/>
          <w:sz w:val="28"/>
          <w:szCs w:val="28"/>
        </w:rPr>
        <w:t>联合培养基地在读研究生数量统计表（近</w:t>
      </w:r>
      <w:r w:rsidR="009829D3" w:rsidRPr="0000485A">
        <w:rPr>
          <w:rFonts w:ascii="Times New Roman" w:eastAsia="仿宋_GB2312" w:hAnsi="Times New Roman"/>
          <w:b/>
          <w:color w:val="000000" w:themeColor="text1"/>
          <w:sz w:val="28"/>
          <w:szCs w:val="28"/>
        </w:rPr>
        <w:t>3</w:t>
      </w:r>
      <w:r w:rsidR="009829D3" w:rsidRPr="0000485A">
        <w:rPr>
          <w:rFonts w:ascii="Times New Roman" w:eastAsia="仿宋_GB2312" w:hAnsi="Times New Roman" w:hint="eastAsia"/>
          <w:b/>
          <w:color w:val="000000" w:themeColor="text1"/>
          <w:sz w:val="28"/>
          <w:szCs w:val="28"/>
        </w:rPr>
        <w:t>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1"/>
        <w:gridCol w:w="1129"/>
        <w:gridCol w:w="1100"/>
        <w:gridCol w:w="1193"/>
        <w:gridCol w:w="1267"/>
        <w:gridCol w:w="1646"/>
      </w:tblGrid>
      <w:tr w:rsidR="004D3130" w:rsidRPr="0000485A" w:rsidTr="00CC7342">
        <w:trPr>
          <w:trHeight w:val="510"/>
        </w:trPr>
        <w:tc>
          <w:tcPr>
            <w:tcW w:w="1459" w:type="pct"/>
            <w:vMerge w:val="restart"/>
            <w:tcBorders>
              <w:tl2br w:val="single" w:sz="4" w:space="0" w:color="auto"/>
            </w:tcBorders>
            <w:shd w:val="clear" w:color="auto" w:fill="auto"/>
          </w:tcPr>
          <w:p w:rsidR="004D3130" w:rsidRPr="0000485A" w:rsidRDefault="009829D3" w:rsidP="004D3130">
            <w:pPr>
              <w:ind w:right="480"/>
              <w:jc w:val="center"/>
              <w:rPr>
                <w:rFonts w:ascii="Times New Roman" w:eastAsia="仿宋_GB2312" w:hAnsi="Times New Roman"/>
                <w:color w:val="000000" w:themeColor="text1"/>
                <w:sz w:val="24"/>
                <w:szCs w:val="24"/>
              </w:rPr>
            </w:pPr>
            <w:r w:rsidRPr="0000485A">
              <w:rPr>
                <w:rFonts w:ascii="Times New Roman" w:eastAsia="仿宋_GB2312" w:hAnsi="Times New Roman"/>
                <w:color w:val="000000" w:themeColor="text1"/>
                <w:sz w:val="24"/>
                <w:szCs w:val="24"/>
              </w:rPr>
              <w:t xml:space="preserve">   </w:t>
            </w:r>
            <w:r w:rsidRPr="0000485A">
              <w:rPr>
                <w:rFonts w:ascii="Times New Roman" w:eastAsia="仿宋_GB2312" w:hAnsi="Times New Roman" w:hint="eastAsia"/>
                <w:color w:val="000000" w:themeColor="text1"/>
                <w:sz w:val="24"/>
                <w:szCs w:val="24"/>
              </w:rPr>
              <w:t>学生数</w:t>
            </w:r>
          </w:p>
          <w:p w:rsidR="004D3130" w:rsidRPr="0000485A" w:rsidRDefault="004D3130" w:rsidP="004D3130">
            <w:pPr>
              <w:jc w:val="center"/>
              <w:rPr>
                <w:rFonts w:ascii="Times New Roman" w:eastAsia="仿宋_GB2312" w:hAnsi="Times New Roman"/>
                <w:color w:val="000000" w:themeColor="text1"/>
                <w:sz w:val="24"/>
                <w:szCs w:val="24"/>
              </w:rPr>
            </w:pPr>
          </w:p>
          <w:p w:rsidR="004D3130" w:rsidRPr="0000485A" w:rsidRDefault="009829D3" w:rsidP="004D3130">
            <w:pPr>
              <w:jc w:val="left"/>
              <w:rPr>
                <w:rFonts w:ascii="Times New Roman" w:eastAsia="仿宋_GB2312" w:hAnsi="Times New Roman"/>
                <w:color w:val="000000" w:themeColor="text1"/>
                <w:sz w:val="24"/>
                <w:szCs w:val="24"/>
              </w:rPr>
            </w:pPr>
            <w:r w:rsidRPr="0000485A">
              <w:rPr>
                <w:rFonts w:ascii="Times New Roman" w:eastAsia="仿宋_GB2312" w:hAnsi="Times New Roman" w:hint="eastAsia"/>
                <w:color w:val="000000" w:themeColor="text1"/>
                <w:sz w:val="24"/>
                <w:szCs w:val="24"/>
              </w:rPr>
              <w:t>专业或领域</w:t>
            </w:r>
          </w:p>
        </w:tc>
        <w:tc>
          <w:tcPr>
            <w:tcW w:w="1913" w:type="pct"/>
            <w:gridSpan w:val="3"/>
            <w:shd w:val="clear" w:color="auto" w:fill="auto"/>
            <w:vAlign w:val="center"/>
          </w:tcPr>
          <w:p w:rsidR="004D3130" w:rsidRPr="0000485A" w:rsidRDefault="009829D3" w:rsidP="004D3130">
            <w:pPr>
              <w:jc w:val="center"/>
              <w:rPr>
                <w:rFonts w:ascii="Times New Roman" w:eastAsia="仿宋_GB2312" w:hAnsi="Times New Roman"/>
                <w:color w:val="000000" w:themeColor="text1"/>
                <w:sz w:val="24"/>
                <w:szCs w:val="24"/>
              </w:rPr>
            </w:pPr>
            <w:r w:rsidRPr="0000485A">
              <w:rPr>
                <w:rFonts w:ascii="Times New Roman" w:eastAsia="仿宋_GB2312" w:hAnsi="Times New Roman" w:hint="eastAsia"/>
                <w:color w:val="000000" w:themeColor="text1"/>
                <w:sz w:val="24"/>
                <w:szCs w:val="24"/>
              </w:rPr>
              <w:t>年级</w:t>
            </w:r>
          </w:p>
        </w:tc>
        <w:tc>
          <w:tcPr>
            <w:tcW w:w="708" w:type="pct"/>
            <w:vMerge w:val="restart"/>
            <w:shd w:val="clear" w:color="auto" w:fill="auto"/>
            <w:vAlign w:val="center"/>
          </w:tcPr>
          <w:p w:rsidR="004D3130" w:rsidRPr="0000485A" w:rsidRDefault="009829D3" w:rsidP="004D3130">
            <w:pPr>
              <w:jc w:val="center"/>
              <w:rPr>
                <w:rFonts w:ascii="Times New Roman" w:eastAsia="仿宋_GB2312" w:hAnsi="Times New Roman"/>
                <w:color w:val="000000" w:themeColor="text1"/>
                <w:sz w:val="24"/>
                <w:szCs w:val="24"/>
              </w:rPr>
            </w:pPr>
            <w:r w:rsidRPr="0000485A">
              <w:rPr>
                <w:rFonts w:ascii="Times New Roman" w:eastAsia="仿宋_GB2312" w:hAnsi="Times New Roman" w:hint="eastAsia"/>
                <w:color w:val="000000" w:themeColor="text1"/>
                <w:sz w:val="24"/>
                <w:szCs w:val="24"/>
              </w:rPr>
              <w:t>合计</w:t>
            </w:r>
          </w:p>
        </w:tc>
        <w:tc>
          <w:tcPr>
            <w:tcW w:w="920" w:type="pct"/>
            <w:vMerge w:val="restart"/>
            <w:shd w:val="clear" w:color="auto" w:fill="auto"/>
            <w:vAlign w:val="center"/>
          </w:tcPr>
          <w:p w:rsidR="004D3130" w:rsidRPr="0000485A" w:rsidRDefault="009829D3" w:rsidP="004D3130">
            <w:pPr>
              <w:jc w:val="center"/>
              <w:rPr>
                <w:rFonts w:ascii="Times New Roman" w:eastAsia="仿宋_GB2312" w:hAnsi="Times New Roman"/>
                <w:color w:val="000000" w:themeColor="text1"/>
                <w:sz w:val="24"/>
                <w:szCs w:val="24"/>
              </w:rPr>
            </w:pPr>
            <w:r w:rsidRPr="0000485A">
              <w:rPr>
                <w:rFonts w:ascii="Times New Roman" w:eastAsia="仿宋_GB2312" w:hAnsi="Times New Roman" w:hint="eastAsia"/>
                <w:color w:val="000000" w:themeColor="text1"/>
                <w:sz w:val="24"/>
                <w:szCs w:val="24"/>
              </w:rPr>
              <w:t>备注</w:t>
            </w:r>
          </w:p>
        </w:tc>
      </w:tr>
      <w:tr w:rsidR="004D3130" w:rsidRPr="0000485A" w:rsidTr="00CC7342">
        <w:trPr>
          <w:trHeight w:val="510"/>
        </w:trPr>
        <w:tc>
          <w:tcPr>
            <w:tcW w:w="1459" w:type="pct"/>
            <w:vMerge/>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c>
          <w:tcPr>
            <w:tcW w:w="631" w:type="pct"/>
            <w:shd w:val="clear" w:color="auto" w:fill="auto"/>
            <w:vAlign w:val="center"/>
          </w:tcPr>
          <w:p w:rsidR="004D3130" w:rsidRPr="0000485A" w:rsidRDefault="009829D3" w:rsidP="004D3130">
            <w:pPr>
              <w:jc w:val="center"/>
              <w:rPr>
                <w:rFonts w:ascii="Times New Roman" w:eastAsia="仿宋_GB2312" w:hAnsi="Times New Roman"/>
                <w:color w:val="000000" w:themeColor="text1"/>
                <w:sz w:val="24"/>
                <w:szCs w:val="24"/>
              </w:rPr>
            </w:pPr>
            <w:r w:rsidRPr="0000485A">
              <w:rPr>
                <w:rFonts w:ascii="Times New Roman" w:eastAsia="仿宋_GB2312" w:hAnsi="Times New Roman"/>
                <w:color w:val="000000" w:themeColor="text1"/>
                <w:sz w:val="24"/>
                <w:szCs w:val="24"/>
              </w:rPr>
              <w:t xml:space="preserve">    </w:t>
            </w:r>
            <w:r w:rsidRPr="0000485A">
              <w:rPr>
                <w:rFonts w:ascii="Times New Roman" w:eastAsia="仿宋_GB2312" w:hAnsi="Times New Roman" w:hint="eastAsia"/>
                <w:color w:val="000000" w:themeColor="text1"/>
                <w:sz w:val="24"/>
                <w:szCs w:val="24"/>
              </w:rPr>
              <w:t>级</w:t>
            </w:r>
          </w:p>
        </w:tc>
        <w:tc>
          <w:tcPr>
            <w:tcW w:w="615" w:type="pct"/>
            <w:shd w:val="clear" w:color="auto" w:fill="auto"/>
            <w:vAlign w:val="center"/>
          </w:tcPr>
          <w:p w:rsidR="004D3130" w:rsidRPr="0000485A" w:rsidRDefault="009829D3" w:rsidP="004D3130">
            <w:pPr>
              <w:jc w:val="center"/>
              <w:rPr>
                <w:rFonts w:ascii="Times New Roman" w:eastAsia="仿宋_GB2312" w:hAnsi="Times New Roman"/>
                <w:color w:val="000000" w:themeColor="text1"/>
                <w:sz w:val="24"/>
                <w:szCs w:val="24"/>
              </w:rPr>
            </w:pPr>
            <w:r w:rsidRPr="0000485A">
              <w:rPr>
                <w:rFonts w:ascii="Times New Roman" w:eastAsia="仿宋_GB2312" w:hAnsi="Times New Roman"/>
                <w:color w:val="000000" w:themeColor="text1"/>
                <w:sz w:val="24"/>
                <w:szCs w:val="24"/>
              </w:rPr>
              <w:t xml:space="preserve">   </w:t>
            </w:r>
            <w:r w:rsidRPr="0000485A">
              <w:rPr>
                <w:rFonts w:ascii="Times New Roman" w:eastAsia="仿宋_GB2312" w:hAnsi="Times New Roman" w:hint="eastAsia"/>
                <w:color w:val="000000" w:themeColor="text1"/>
                <w:sz w:val="24"/>
                <w:szCs w:val="24"/>
              </w:rPr>
              <w:t>级</w:t>
            </w:r>
          </w:p>
        </w:tc>
        <w:tc>
          <w:tcPr>
            <w:tcW w:w="667" w:type="pct"/>
            <w:shd w:val="clear" w:color="auto" w:fill="auto"/>
            <w:vAlign w:val="center"/>
          </w:tcPr>
          <w:p w:rsidR="004D3130" w:rsidRPr="0000485A" w:rsidRDefault="009829D3" w:rsidP="004D3130">
            <w:pPr>
              <w:jc w:val="center"/>
              <w:rPr>
                <w:rFonts w:ascii="Times New Roman" w:eastAsia="仿宋_GB2312" w:hAnsi="Times New Roman"/>
                <w:color w:val="000000" w:themeColor="text1"/>
                <w:sz w:val="24"/>
                <w:szCs w:val="24"/>
              </w:rPr>
            </w:pPr>
            <w:r w:rsidRPr="0000485A">
              <w:rPr>
                <w:rFonts w:ascii="Times New Roman" w:eastAsia="仿宋_GB2312" w:hAnsi="Times New Roman"/>
                <w:color w:val="000000" w:themeColor="text1"/>
                <w:sz w:val="24"/>
                <w:szCs w:val="24"/>
              </w:rPr>
              <w:t xml:space="preserve">  </w:t>
            </w:r>
            <w:r w:rsidRPr="0000485A">
              <w:rPr>
                <w:rFonts w:ascii="Times New Roman" w:eastAsia="仿宋_GB2312" w:hAnsi="Times New Roman" w:hint="eastAsia"/>
                <w:color w:val="000000" w:themeColor="text1"/>
                <w:sz w:val="24"/>
                <w:szCs w:val="24"/>
              </w:rPr>
              <w:t>级</w:t>
            </w:r>
          </w:p>
        </w:tc>
        <w:tc>
          <w:tcPr>
            <w:tcW w:w="708" w:type="pct"/>
            <w:vMerge/>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c>
          <w:tcPr>
            <w:tcW w:w="920" w:type="pct"/>
            <w:vMerge/>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r>
      <w:tr w:rsidR="004D3130" w:rsidRPr="0000485A" w:rsidTr="00CC7342">
        <w:trPr>
          <w:trHeight w:val="624"/>
        </w:trPr>
        <w:tc>
          <w:tcPr>
            <w:tcW w:w="1459" w:type="pct"/>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631" w:type="pct"/>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c>
          <w:tcPr>
            <w:tcW w:w="615" w:type="pct"/>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c>
          <w:tcPr>
            <w:tcW w:w="667" w:type="pct"/>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c>
          <w:tcPr>
            <w:tcW w:w="708" w:type="pct"/>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c>
          <w:tcPr>
            <w:tcW w:w="920" w:type="pct"/>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r>
      <w:tr w:rsidR="004D3130" w:rsidRPr="0000485A" w:rsidTr="00CC7342">
        <w:trPr>
          <w:trHeight w:val="624"/>
        </w:trPr>
        <w:tc>
          <w:tcPr>
            <w:tcW w:w="1459" w:type="pct"/>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631" w:type="pct"/>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c>
          <w:tcPr>
            <w:tcW w:w="615" w:type="pct"/>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c>
          <w:tcPr>
            <w:tcW w:w="667" w:type="pct"/>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c>
          <w:tcPr>
            <w:tcW w:w="708" w:type="pct"/>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c>
          <w:tcPr>
            <w:tcW w:w="920" w:type="pct"/>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r>
      <w:tr w:rsidR="004D3130" w:rsidRPr="0000485A" w:rsidTr="00CC7342">
        <w:trPr>
          <w:trHeight w:val="624"/>
        </w:trPr>
        <w:tc>
          <w:tcPr>
            <w:tcW w:w="1459" w:type="pct"/>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c>
          <w:tcPr>
            <w:tcW w:w="631" w:type="pct"/>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c>
          <w:tcPr>
            <w:tcW w:w="615" w:type="pct"/>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c>
          <w:tcPr>
            <w:tcW w:w="667" w:type="pct"/>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c>
          <w:tcPr>
            <w:tcW w:w="708" w:type="pct"/>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c>
          <w:tcPr>
            <w:tcW w:w="920" w:type="pct"/>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r>
    </w:tbl>
    <w:p w:rsidR="0050377D" w:rsidRDefault="0050377D" w:rsidP="004D3130">
      <w:pPr>
        <w:jc w:val="center"/>
        <w:rPr>
          <w:rFonts w:ascii="Times New Roman" w:eastAsia="仿宋_GB2312" w:hAnsi="Times New Roman"/>
          <w:b/>
          <w:color w:val="000000" w:themeColor="text1"/>
          <w:sz w:val="28"/>
          <w:szCs w:val="28"/>
        </w:rPr>
      </w:pPr>
    </w:p>
    <w:p w:rsidR="004D3130" w:rsidRPr="0000485A" w:rsidRDefault="009829D3" w:rsidP="004D3130">
      <w:pPr>
        <w:jc w:val="center"/>
        <w:rPr>
          <w:rFonts w:ascii="Times New Roman" w:hAnsi="Times New Roman"/>
          <w:color w:val="000000" w:themeColor="text1"/>
          <w:sz w:val="28"/>
          <w:szCs w:val="28"/>
        </w:rPr>
      </w:pPr>
      <w:r w:rsidRPr="0000485A">
        <w:rPr>
          <w:rFonts w:ascii="Times New Roman" w:eastAsia="仿宋_GB2312" w:hAnsi="Times New Roman" w:hint="eastAsia"/>
          <w:b/>
          <w:color w:val="000000" w:themeColor="text1"/>
          <w:sz w:val="28"/>
          <w:szCs w:val="28"/>
        </w:rPr>
        <w:t>表</w:t>
      </w:r>
      <w:r w:rsidRPr="0000485A">
        <w:rPr>
          <w:rFonts w:ascii="Times New Roman" w:eastAsia="仿宋_GB2312" w:hAnsi="Times New Roman"/>
          <w:b/>
          <w:color w:val="000000" w:themeColor="text1"/>
          <w:sz w:val="28"/>
          <w:szCs w:val="28"/>
        </w:rPr>
        <w:t xml:space="preserve">2 </w:t>
      </w:r>
      <w:r w:rsidRPr="0000485A">
        <w:rPr>
          <w:rFonts w:ascii="Times New Roman" w:eastAsia="仿宋_GB2312" w:hAnsi="Times New Roman" w:hint="eastAsia"/>
          <w:b/>
          <w:color w:val="000000" w:themeColor="text1"/>
          <w:sz w:val="28"/>
          <w:szCs w:val="28"/>
        </w:rPr>
        <w:t>：联合培养基地在读研究生名单（详细列表）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
        <w:gridCol w:w="1548"/>
        <w:gridCol w:w="1007"/>
        <w:gridCol w:w="1701"/>
        <w:gridCol w:w="1275"/>
        <w:gridCol w:w="1218"/>
        <w:gridCol w:w="1050"/>
      </w:tblGrid>
      <w:tr w:rsidR="004D3130" w:rsidRPr="0000485A" w:rsidTr="00CC7342">
        <w:trPr>
          <w:trHeight w:val="454"/>
        </w:trPr>
        <w:tc>
          <w:tcPr>
            <w:tcW w:w="814" w:type="dxa"/>
            <w:shd w:val="clear" w:color="auto" w:fill="auto"/>
            <w:vAlign w:val="center"/>
          </w:tcPr>
          <w:p w:rsidR="004D3130" w:rsidRPr="0000485A" w:rsidRDefault="009829D3" w:rsidP="004D3130">
            <w:pPr>
              <w:jc w:val="center"/>
              <w:rPr>
                <w:rFonts w:ascii="Times New Roman" w:eastAsia="仿宋_GB2312" w:hAnsi="Times New Roman"/>
                <w:color w:val="000000" w:themeColor="text1"/>
                <w:sz w:val="24"/>
                <w:szCs w:val="24"/>
              </w:rPr>
            </w:pPr>
            <w:r w:rsidRPr="0000485A">
              <w:rPr>
                <w:rFonts w:ascii="Times New Roman" w:eastAsia="仿宋_GB2312" w:hAnsi="Times New Roman" w:hint="eastAsia"/>
                <w:color w:val="000000" w:themeColor="text1"/>
                <w:sz w:val="24"/>
                <w:szCs w:val="24"/>
              </w:rPr>
              <w:t>年级</w:t>
            </w:r>
          </w:p>
        </w:tc>
        <w:tc>
          <w:tcPr>
            <w:tcW w:w="1548" w:type="dxa"/>
            <w:shd w:val="clear" w:color="auto" w:fill="auto"/>
            <w:vAlign w:val="center"/>
          </w:tcPr>
          <w:p w:rsidR="004D3130" w:rsidRPr="0000485A" w:rsidRDefault="009829D3" w:rsidP="004D3130">
            <w:pPr>
              <w:jc w:val="center"/>
              <w:rPr>
                <w:rFonts w:ascii="Times New Roman" w:eastAsia="仿宋_GB2312" w:hAnsi="Times New Roman"/>
                <w:color w:val="000000" w:themeColor="text1"/>
                <w:sz w:val="24"/>
                <w:szCs w:val="24"/>
              </w:rPr>
            </w:pPr>
            <w:r w:rsidRPr="0000485A">
              <w:rPr>
                <w:rFonts w:ascii="Times New Roman" w:eastAsia="仿宋_GB2312" w:hAnsi="Times New Roman" w:hint="eastAsia"/>
                <w:color w:val="000000" w:themeColor="text1"/>
                <w:sz w:val="24"/>
                <w:szCs w:val="24"/>
              </w:rPr>
              <w:t>学号</w:t>
            </w:r>
          </w:p>
        </w:tc>
        <w:tc>
          <w:tcPr>
            <w:tcW w:w="1007" w:type="dxa"/>
            <w:shd w:val="clear" w:color="auto" w:fill="auto"/>
            <w:vAlign w:val="center"/>
          </w:tcPr>
          <w:p w:rsidR="004D3130" w:rsidRPr="0000485A" w:rsidRDefault="009829D3" w:rsidP="004D3130">
            <w:pPr>
              <w:jc w:val="center"/>
              <w:rPr>
                <w:rFonts w:ascii="Times New Roman" w:eastAsia="仿宋_GB2312" w:hAnsi="Times New Roman"/>
                <w:color w:val="000000" w:themeColor="text1"/>
                <w:sz w:val="24"/>
                <w:szCs w:val="24"/>
              </w:rPr>
            </w:pPr>
            <w:r w:rsidRPr="0000485A">
              <w:rPr>
                <w:rFonts w:ascii="Times New Roman" w:eastAsia="仿宋_GB2312" w:hAnsi="Times New Roman" w:hint="eastAsia"/>
                <w:color w:val="000000" w:themeColor="text1"/>
                <w:sz w:val="24"/>
                <w:szCs w:val="24"/>
              </w:rPr>
              <w:t>姓名</w:t>
            </w:r>
          </w:p>
        </w:tc>
        <w:tc>
          <w:tcPr>
            <w:tcW w:w="1701" w:type="dxa"/>
            <w:shd w:val="clear" w:color="auto" w:fill="auto"/>
            <w:vAlign w:val="center"/>
          </w:tcPr>
          <w:p w:rsidR="004D3130" w:rsidRPr="0000485A" w:rsidRDefault="009829D3" w:rsidP="004D3130">
            <w:pPr>
              <w:jc w:val="center"/>
              <w:rPr>
                <w:rFonts w:ascii="Times New Roman" w:eastAsia="仿宋_GB2312" w:hAnsi="Times New Roman"/>
                <w:color w:val="000000" w:themeColor="text1"/>
                <w:sz w:val="24"/>
                <w:szCs w:val="24"/>
              </w:rPr>
            </w:pPr>
            <w:r w:rsidRPr="0000485A">
              <w:rPr>
                <w:rFonts w:ascii="Times New Roman" w:eastAsia="仿宋_GB2312" w:hAnsi="Times New Roman" w:hint="eastAsia"/>
                <w:color w:val="000000" w:themeColor="text1"/>
                <w:sz w:val="24"/>
                <w:szCs w:val="24"/>
              </w:rPr>
              <w:t>专业或领域</w:t>
            </w:r>
          </w:p>
        </w:tc>
        <w:tc>
          <w:tcPr>
            <w:tcW w:w="1275" w:type="dxa"/>
            <w:vAlign w:val="center"/>
          </w:tcPr>
          <w:p w:rsidR="004D3130" w:rsidRPr="0000485A" w:rsidRDefault="009829D3" w:rsidP="004D3130">
            <w:pPr>
              <w:jc w:val="center"/>
              <w:rPr>
                <w:rFonts w:ascii="Times New Roman" w:eastAsia="仿宋_GB2312" w:hAnsi="Times New Roman"/>
                <w:color w:val="000000" w:themeColor="text1"/>
                <w:sz w:val="24"/>
                <w:szCs w:val="24"/>
              </w:rPr>
            </w:pPr>
            <w:r w:rsidRPr="0000485A">
              <w:rPr>
                <w:rFonts w:ascii="Times New Roman" w:eastAsia="仿宋_GB2312" w:hAnsi="Times New Roman" w:hint="eastAsia"/>
                <w:color w:val="000000" w:themeColor="text1"/>
                <w:sz w:val="24"/>
                <w:szCs w:val="24"/>
              </w:rPr>
              <w:t>导师姓名</w:t>
            </w:r>
          </w:p>
        </w:tc>
        <w:tc>
          <w:tcPr>
            <w:tcW w:w="1218" w:type="dxa"/>
            <w:shd w:val="clear" w:color="auto" w:fill="auto"/>
            <w:vAlign w:val="center"/>
          </w:tcPr>
          <w:p w:rsidR="004D3130" w:rsidRPr="0000485A" w:rsidRDefault="009829D3" w:rsidP="004D3130">
            <w:pPr>
              <w:jc w:val="left"/>
              <w:rPr>
                <w:rFonts w:ascii="Times New Roman" w:eastAsia="仿宋_GB2312" w:hAnsi="Times New Roman"/>
                <w:color w:val="000000" w:themeColor="text1"/>
                <w:sz w:val="24"/>
                <w:szCs w:val="24"/>
              </w:rPr>
            </w:pPr>
            <w:r w:rsidRPr="0000485A">
              <w:rPr>
                <w:rFonts w:ascii="Times New Roman" w:eastAsia="仿宋_GB2312" w:hAnsi="Times New Roman" w:hint="eastAsia"/>
                <w:color w:val="000000" w:themeColor="text1"/>
                <w:sz w:val="24"/>
                <w:szCs w:val="24"/>
              </w:rPr>
              <w:t>校外导师</w:t>
            </w:r>
            <w:r w:rsidRPr="0000485A">
              <w:rPr>
                <w:rFonts w:ascii="Times New Roman" w:eastAsia="仿宋_GB2312" w:hAnsi="Times New Roman"/>
                <w:color w:val="000000" w:themeColor="text1"/>
                <w:sz w:val="24"/>
                <w:szCs w:val="24"/>
              </w:rPr>
              <w:t xml:space="preserve">  </w:t>
            </w:r>
            <w:r w:rsidRPr="0000485A">
              <w:rPr>
                <w:rFonts w:ascii="Times New Roman" w:eastAsia="仿宋_GB2312" w:hAnsi="Times New Roman" w:hint="eastAsia"/>
                <w:color w:val="000000" w:themeColor="text1"/>
                <w:sz w:val="24"/>
                <w:szCs w:val="24"/>
              </w:rPr>
              <w:t>职称、学历、学位</w:t>
            </w:r>
          </w:p>
        </w:tc>
        <w:tc>
          <w:tcPr>
            <w:tcW w:w="1050" w:type="dxa"/>
            <w:shd w:val="clear" w:color="auto" w:fill="auto"/>
            <w:vAlign w:val="center"/>
          </w:tcPr>
          <w:p w:rsidR="004D3130" w:rsidRPr="0000485A" w:rsidRDefault="009829D3" w:rsidP="004D3130">
            <w:pPr>
              <w:jc w:val="left"/>
              <w:rPr>
                <w:rFonts w:ascii="Times New Roman" w:eastAsia="仿宋_GB2312" w:hAnsi="Times New Roman"/>
                <w:color w:val="000000" w:themeColor="text1"/>
                <w:sz w:val="24"/>
                <w:szCs w:val="24"/>
              </w:rPr>
            </w:pPr>
            <w:r w:rsidRPr="0000485A">
              <w:rPr>
                <w:rFonts w:ascii="Times New Roman" w:eastAsia="仿宋_GB2312" w:hAnsi="Times New Roman" w:hint="eastAsia"/>
                <w:color w:val="000000" w:themeColor="text1"/>
                <w:sz w:val="24"/>
                <w:szCs w:val="24"/>
              </w:rPr>
              <w:t>论文选题来源</w:t>
            </w:r>
          </w:p>
        </w:tc>
      </w:tr>
      <w:tr w:rsidR="004D3130" w:rsidRPr="0000485A" w:rsidTr="00CC7342">
        <w:trPr>
          <w:trHeight w:val="454"/>
        </w:trPr>
        <w:tc>
          <w:tcPr>
            <w:tcW w:w="814"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548"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007"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701"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275" w:type="dxa"/>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218" w:type="dxa"/>
            <w:shd w:val="clear" w:color="auto" w:fill="auto"/>
            <w:vAlign w:val="center"/>
          </w:tcPr>
          <w:p w:rsidR="004D3130" w:rsidRPr="0000485A" w:rsidRDefault="004D3130" w:rsidP="004D3130">
            <w:pPr>
              <w:jc w:val="left"/>
              <w:rPr>
                <w:rFonts w:ascii="Times New Roman" w:eastAsia="仿宋" w:hAnsi="Times New Roman"/>
                <w:color w:val="000000" w:themeColor="text1"/>
                <w:sz w:val="24"/>
                <w:szCs w:val="24"/>
              </w:rPr>
            </w:pPr>
          </w:p>
        </w:tc>
        <w:tc>
          <w:tcPr>
            <w:tcW w:w="1050" w:type="dxa"/>
            <w:shd w:val="clear" w:color="auto" w:fill="auto"/>
            <w:vAlign w:val="center"/>
          </w:tcPr>
          <w:p w:rsidR="004D3130" w:rsidRPr="0000485A" w:rsidRDefault="004D3130" w:rsidP="004D3130">
            <w:pPr>
              <w:jc w:val="left"/>
              <w:rPr>
                <w:rFonts w:ascii="Times New Roman" w:eastAsia="仿宋" w:hAnsi="Times New Roman"/>
                <w:color w:val="000000" w:themeColor="text1"/>
                <w:sz w:val="24"/>
                <w:szCs w:val="24"/>
              </w:rPr>
            </w:pPr>
          </w:p>
        </w:tc>
      </w:tr>
      <w:tr w:rsidR="004D3130" w:rsidRPr="0000485A" w:rsidTr="00CC7342">
        <w:trPr>
          <w:trHeight w:val="454"/>
        </w:trPr>
        <w:tc>
          <w:tcPr>
            <w:tcW w:w="814"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548"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007"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701"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275" w:type="dxa"/>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218" w:type="dxa"/>
            <w:shd w:val="clear" w:color="auto" w:fill="auto"/>
            <w:vAlign w:val="center"/>
          </w:tcPr>
          <w:p w:rsidR="004D3130" w:rsidRPr="0000485A" w:rsidRDefault="004D3130" w:rsidP="004D3130">
            <w:pPr>
              <w:jc w:val="left"/>
              <w:rPr>
                <w:rFonts w:ascii="Times New Roman" w:eastAsia="仿宋" w:hAnsi="Times New Roman"/>
                <w:color w:val="000000" w:themeColor="text1"/>
                <w:sz w:val="24"/>
                <w:szCs w:val="24"/>
              </w:rPr>
            </w:pPr>
          </w:p>
        </w:tc>
        <w:tc>
          <w:tcPr>
            <w:tcW w:w="1050" w:type="dxa"/>
            <w:shd w:val="clear" w:color="auto" w:fill="auto"/>
            <w:vAlign w:val="center"/>
          </w:tcPr>
          <w:p w:rsidR="004D3130" w:rsidRPr="0000485A" w:rsidRDefault="004D3130" w:rsidP="004D3130">
            <w:pPr>
              <w:jc w:val="left"/>
              <w:rPr>
                <w:rFonts w:ascii="Times New Roman" w:eastAsia="仿宋" w:hAnsi="Times New Roman"/>
                <w:color w:val="000000" w:themeColor="text1"/>
                <w:sz w:val="24"/>
                <w:szCs w:val="24"/>
              </w:rPr>
            </w:pPr>
          </w:p>
        </w:tc>
      </w:tr>
      <w:tr w:rsidR="008964FA" w:rsidRPr="0000485A" w:rsidTr="00CC7342">
        <w:trPr>
          <w:trHeight w:val="454"/>
        </w:trPr>
        <w:tc>
          <w:tcPr>
            <w:tcW w:w="814" w:type="dxa"/>
            <w:shd w:val="clear" w:color="auto" w:fill="auto"/>
            <w:vAlign w:val="center"/>
          </w:tcPr>
          <w:p w:rsidR="008964FA" w:rsidRPr="0000485A" w:rsidRDefault="008964FA" w:rsidP="004D3130">
            <w:pPr>
              <w:jc w:val="center"/>
              <w:rPr>
                <w:rFonts w:ascii="Times New Roman" w:eastAsia="仿宋" w:hAnsi="Times New Roman"/>
                <w:color w:val="000000" w:themeColor="text1"/>
                <w:sz w:val="24"/>
                <w:szCs w:val="24"/>
              </w:rPr>
            </w:pPr>
          </w:p>
        </w:tc>
        <w:tc>
          <w:tcPr>
            <w:tcW w:w="1548" w:type="dxa"/>
            <w:shd w:val="clear" w:color="auto" w:fill="auto"/>
            <w:vAlign w:val="center"/>
          </w:tcPr>
          <w:p w:rsidR="008964FA" w:rsidRPr="0000485A" w:rsidRDefault="008964FA" w:rsidP="004D3130">
            <w:pPr>
              <w:jc w:val="center"/>
              <w:rPr>
                <w:rFonts w:ascii="Times New Roman" w:eastAsia="仿宋" w:hAnsi="Times New Roman"/>
                <w:color w:val="000000" w:themeColor="text1"/>
                <w:sz w:val="24"/>
                <w:szCs w:val="24"/>
              </w:rPr>
            </w:pPr>
          </w:p>
        </w:tc>
        <w:tc>
          <w:tcPr>
            <w:tcW w:w="1007" w:type="dxa"/>
            <w:shd w:val="clear" w:color="auto" w:fill="auto"/>
            <w:vAlign w:val="center"/>
          </w:tcPr>
          <w:p w:rsidR="008964FA" w:rsidRPr="0000485A" w:rsidRDefault="008964FA" w:rsidP="004D3130">
            <w:pPr>
              <w:jc w:val="center"/>
              <w:rPr>
                <w:rFonts w:ascii="Times New Roman" w:eastAsia="仿宋" w:hAnsi="Times New Roman"/>
                <w:color w:val="000000" w:themeColor="text1"/>
                <w:sz w:val="24"/>
                <w:szCs w:val="24"/>
              </w:rPr>
            </w:pPr>
          </w:p>
        </w:tc>
        <w:tc>
          <w:tcPr>
            <w:tcW w:w="1701" w:type="dxa"/>
            <w:shd w:val="clear" w:color="auto" w:fill="auto"/>
            <w:vAlign w:val="center"/>
          </w:tcPr>
          <w:p w:rsidR="008964FA" w:rsidRPr="0000485A" w:rsidRDefault="008964FA" w:rsidP="004D3130">
            <w:pPr>
              <w:jc w:val="center"/>
              <w:rPr>
                <w:rFonts w:ascii="Times New Roman" w:eastAsia="仿宋" w:hAnsi="Times New Roman"/>
                <w:color w:val="000000" w:themeColor="text1"/>
                <w:sz w:val="24"/>
                <w:szCs w:val="24"/>
              </w:rPr>
            </w:pPr>
          </w:p>
        </w:tc>
        <w:tc>
          <w:tcPr>
            <w:tcW w:w="1275" w:type="dxa"/>
            <w:vAlign w:val="center"/>
          </w:tcPr>
          <w:p w:rsidR="008964FA" w:rsidRPr="0000485A" w:rsidRDefault="008964FA" w:rsidP="004D3130">
            <w:pPr>
              <w:jc w:val="center"/>
              <w:rPr>
                <w:rFonts w:ascii="Times New Roman" w:eastAsia="仿宋" w:hAnsi="Times New Roman"/>
                <w:color w:val="000000" w:themeColor="text1"/>
                <w:sz w:val="24"/>
                <w:szCs w:val="24"/>
              </w:rPr>
            </w:pPr>
          </w:p>
        </w:tc>
        <w:tc>
          <w:tcPr>
            <w:tcW w:w="1218" w:type="dxa"/>
            <w:shd w:val="clear" w:color="auto" w:fill="auto"/>
            <w:vAlign w:val="center"/>
          </w:tcPr>
          <w:p w:rsidR="008964FA" w:rsidRPr="0000485A" w:rsidRDefault="008964FA" w:rsidP="004D3130">
            <w:pPr>
              <w:jc w:val="left"/>
              <w:rPr>
                <w:rFonts w:ascii="Times New Roman" w:eastAsia="仿宋" w:hAnsi="Times New Roman"/>
                <w:color w:val="000000" w:themeColor="text1"/>
                <w:sz w:val="24"/>
                <w:szCs w:val="24"/>
              </w:rPr>
            </w:pPr>
          </w:p>
        </w:tc>
        <w:tc>
          <w:tcPr>
            <w:tcW w:w="1050" w:type="dxa"/>
            <w:shd w:val="clear" w:color="auto" w:fill="auto"/>
            <w:vAlign w:val="center"/>
          </w:tcPr>
          <w:p w:rsidR="008964FA" w:rsidRPr="0000485A" w:rsidRDefault="008964FA" w:rsidP="004D3130">
            <w:pPr>
              <w:jc w:val="left"/>
              <w:rPr>
                <w:rFonts w:ascii="Times New Roman" w:eastAsia="仿宋" w:hAnsi="Times New Roman"/>
                <w:color w:val="000000" w:themeColor="text1"/>
                <w:sz w:val="24"/>
                <w:szCs w:val="24"/>
              </w:rPr>
            </w:pPr>
          </w:p>
        </w:tc>
      </w:tr>
      <w:tr w:rsidR="004D3130" w:rsidRPr="0000485A" w:rsidTr="00CC7342">
        <w:trPr>
          <w:trHeight w:val="454"/>
        </w:trPr>
        <w:tc>
          <w:tcPr>
            <w:tcW w:w="814"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548"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007"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701"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275" w:type="dxa"/>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218" w:type="dxa"/>
            <w:shd w:val="clear" w:color="auto" w:fill="auto"/>
            <w:vAlign w:val="center"/>
          </w:tcPr>
          <w:p w:rsidR="004D3130" w:rsidRPr="0000485A" w:rsidRDefault="004D3130" w:rsidP="004D3130">
            <w:pPr>
              <w:jc w:val="left"/>
              <w:rPr>
                <w:rFonts w:ascii="Times New Roman" w:eastAsia="仿宋" w:hAnsi="Times New Roman"/>
                <w:color w:val="000000" w:themeColor="text1"/>
                <w:sz w:val="24"/>
                <w:szCs w:val="24"/>
              </w:rPr>
            </w:pPr>
          </w:p>
        </w:tc>
        <w:tc>
          <w:tcPr>
            <w:tcW w:w="1050" w:type="dxa"/>
            <w:shd w:val="clear" w:color="auto" w:fill="auto"/>
            <w:vAlign w:val="center"/>
          </w:tcPr>
          <w:p w:rsidR="004D3130" w:rsidRPr="0000485A" w:rsidRDefault="004D3130" w:rsidP="004D3130">
            <w:pPr>
              <w:jc w:val="left"/>
              <w:rPr>
                <w:rFonts w:ascii="Times New Roman" w:eastAsia="仿宋" w:hAnsi="Times New Roman"/>
                <w:color w:val="000000" w:themeColor="text1"/>
                <w:sz w:val="24"/>
                <w:szCs w:val="24"/>
              </w:rPr>
            </w:pPr>
          </w:p>
        </w:tc>
      </w:tr>
      <w:tr w:rsidR="004D3130" w:rsidRPr="0000485A" w:rsidTr="00CC7342">
        <w:trPr>
          <w:trHeight w:val="445"/>
        </w:trPr>
        <w:tc>
          <w:tcPr>
            <w:tcW w:w="814"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548"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007"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701"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275" w:type="dxa"/>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218" w:type="dxa"/>
            <w:shd w:val="clear" w:color="auto" w:fill="auto"/>
            <w:vAlign w:val="center"/>
          </w:tcPr>
          <w:p w:rsidR="004D3130" w:rsidRPr="0000485A" w:rsidRDefault="004D3130" w:rsidP="004D3130">
            <w:pPr>
              <w:jc w:val="left"/>
              <w:rPr>
                <w:rFonts w:ascii="Times New Roman" w:eastAsia="仿宋" w:hAnsi="Times New Roman"/>
                <w:color w:val="000000" w:themeColor="text1"/>
                <w:sz w:val="24"/>
                <w:szCs w:val="24"/>
              </w:rPr>
            </w:pPr>
          </w:p>
        </w:tc>
        <w:tc>
          <w:tcPr>
            <w:tcW w:w="1050" w:type="dxa"/>
            <w:shd w:val="clear" w:color="auto" w:fill="auto"/>
            <w:vAlign w:val="center"/>
          </w:tcPr>
          <w:p w:rsidR="004D3130" w:rsidRPr="0000485A" w:rsidRDefault="004D3130" w:rsidP="004D3130">
            <w:pPr>
              <w:jc w:val="left"/>
              <w:rPr>
                <w:rFonts w:ascii="Times New Roman" w:eastAsia="仿宋" w:hAnsi="Times New Roman"/>
                <w:color w:val="000000" w:themeColor="text1"/>
                <w:sz w:val="24"/>
                <w:szCs w:val="24"/>
              </w:rPr>
            </w:pPr>
          </w:p>
        </w:tc>
      </w:tr>
      <w:tr w:rsidR="004D3130" w:rsidRPr="0000485A" w:rsidTr="00CC7342">
        <w:trPr>
          <w:trHeight w:val="422"/>
        </w:trPr>
        <w:tc>
          <w:tcPr>
            <w:tcW w:w="814"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548"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007"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701"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275" w:type="dxa"/>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218" w:type="dxa"/>
            <w:shd w:val="clear" w:color="auto" w:fill="auto"/>
            <w:vAlign w:val="center"/>
          </w:tcPr>
          <w:p w:rsidR="004D3130" w:rsidRPr="0000485A" w:rsidRDefault="004D3130" w:rsidP="004D3130">
            <w:pPr>
              <w:jc w:val="left"/>
              <w:rPr>
                <w:rFonts w:ascii="Times New Roman" w:eastAsia="仿宋" w:hAnsi="Times New Roman"/>
                <w:color w:val="000000" w:themeColor="text1"/>
                <w:sz w:val="24"/>
                <w:szCs w:val="24"/>
              </w:rPr>
            </w:pPr>
          </w:p>
        </w:tc>
        <w:tc>
          <w:tcPr>
            <w:tcW w:w="1050" w:type="dxa"/>
            <w:shd w:val="clear" w:color="auto" w:fill="auto"/>
            <w:vAlign w:val="center"/>
          </w:tcPr>
          <w:p w:rsidR="004D3130" w:rsidRPr="0000485A" w:rsidRDefault="004D3130" w:rsidP="004D3130">
            <w:pPr>
              <w:jc w:val="left"/>
              <w:rPr>
                <w:rFonts w:ascii="Times New Roman" w:eastAsia="仿宋" w:hAnsi="Times New Roman"/>
                <w:color w:val="000000" w:themeColor="text1"/>
                <w:sz w:val="24"/>
                <w:szCs w:val="24"/>
              </w:rPr>
            </w:pPr>
          </w:p>
        </w:tc>
      </w:tr>
      <w:tr w:rsidR="008964FA" w:rsidRPr="0000485A" w:rsidTr="00CC7342">
        <w:trPr>
          <w:trHeight w:val="422"/>
        </w:trPr>
        <w:tc>
          <w:tcPr>
            <w:tcW w:w="814" w:type="dxa"/>
            <w:shd w:val="clear" w:color="auto" w:fill="auto"/>
            <w:vAlign w:val="center"/>
          </w:tcPr>
          <w:p w:rsidR="008964FA" w:rsidRPr="0000485A" w:rsidRDefault="008964FA" w:rsidP="004D3130">
            <w:pPr>
              <w:jc w:val="center"/>
              <w:rPr>
                <w:rFonts w:ascii="Times New Roman" w:eastAsia="仿宋" w:hAnsi="Times New Roman"/>
                <w:color w:val="000000" w:themeColor="text1"/>
                <w:sz w:val="24"/>
                <w:szCs w:val="24"/>
              </w:rPr>
            </w:pPr>
          </w:p>
        </w:tc>
        <w:tc>
          <w:tcPr>
            <w:tcW w:w="1548" w:type="dxa"/>
            <w:shd w:val="clear" w:color="auto" w:fill="auto"/>
            <w:vAlign w:val="center"/>
          </w:tcPr>
          <w:p w:rsidR="008964FA" w:rsidRPr="0000485A" w:rsidRDefault="008964FA" w:rsidP="004D3130">
            <w:pPr>
              <w:jc w:val="center"/>
              <w:rPr>
                <w:rFonts w:ascii="Times New Roman" w:eastAsia="仿宋" w:hAnsi="Times New Roman"/>
                <w:color w:val="000000" w:themeColor="text1"/>
                <w:sz w:val="24"/>
                <w:szCs w:val="24"/>
              </w:rPr>
            </w:pPr>
          </w:p>
        </w:tc>
        <w:tc>
          <w:tcPr>
            <w:tcW w:w="1007" w:type="dxa"/>
            <w:shd w:val="clear" w:color="auto" w:fill="auto"/>
            <w:vAlign w:val="center"/>
          </w:tcPr>
          <w:p w:rsidR="008964FA" w:rsidRPr="0000485A" w:rsidRDefault="008964FA" w:rsidP="004D3130">
            <w:pPr>
              <w:jc w:val="center"/>
              <w:rPr>
                <w:rFonts w:ascii="Times New Roman" w:eastAsia="仿宋" w:hAnsi="Times New Roman"/>
                <w:color w:val="000000" w:themeColor="text1"/>
                <w:sz w:val="24"/>
                <w:szCs w:val="24"/>
              </w:rPr>
            </w:pPr>
          </w:p>
        </w:tc>
        <w:tc>
          <w:tcPr>
            <w:tcW w:w="1701" w:type="dxa"/>
            <w:shd w:val="clear" w:color="auto" w:fill="auto"/>
            <w:vAlign w:val="center"/>
          </w:tcPr>
          <w:p w:rsidR="008964FA" w:rsidRPr="0000485A" w:rsidRDefault="008964FA" w:rsidP="004D3130">
            <w:pPr>
              <w:jc w:val="center"/>
              <w:rPr>
                <w:rFonts w:ascii="Times New Roman" w:eastAsia="仿宋" w:hAnsi="Times New Roman"/>
                <w:color w:val="000000" w:themeColor="text1"/>
                <w:sz w:val="24"/>
                <w:szCs w:val="24"/>
              </w:rPr>
            </w:pPr>
          </w:p>
        </w:tc>
        <w:tc>
          <w:tcPr>
            <w:tcW w:w="1275" w:type="dxa"/>
            <w:vAlign w:val="center"/>
          </w:tcPr>
          <w:p w:rsidR="008964FA" w:rsidRPr="0000485A" w:rsidRDefault="008964FA" w:rsidP="004D3130">
            <w:pPr>
              <w:jc w:val="center"/>
              <w:rPr>
                <w:rFonts w:ascii="Times New Roman" w:eastAsia="仿宋" w:hAnsi="Times New Roman"/>
                <w:color w:val="000000" w:themeColor="text1"/>
                <w:sz w:val="24"/>
                <w:szCs w:val="24"/>
              </w:rPr>
            </w:pPr>
          </w:p>
        </w:tc>
        <w:tc>
          <w:tcPr>
            <w:tcW w:w="1218" w:type="dxa"/>
            <w:shd w:val="clear" w:color="auto" w:fill="auto"/>
            <w:vAlign w:val="center"/>
          </w:tcPr>
          <w:p w:rsidR="008964FA" w:rsidRPr="0000485A" w:rsidRDefault="008964FA" w:rsidP="004D3130">
            <w:pPr>
              <w:jc w:val="left"/>
              <w:rPr>
                <w:rFonts w:ascii="Times New Roman" w:eastAsia="仿宋" w:hAnsi="Times New Roman"/>
                <w:color w:val="000000" w:themeColor="text1"/>
                <w:sz w:val="24"/>
                <w:szCs w:val="24"/>
              </w:rPr>
            </w:pPr>
          </w:p>
        </w:tc>
        <w:tc>
          <w:tcPr>
            <w:tcW w:w="1050" w:type="dxa"/>
            <w:shd w:val="clear" w:color="auto" w:fill="auto"/>
            <w:vAlign w:val="center"/>
          </w:tcPr>
          <w:p w:rsidR="008964FA" w:rsidRPr="0000485A" w:rsidRDefault="008964FA" w:rsidP="004D3130">
            <w:pPr>
              <w:jc w:val="left"/>
              <w:rPr>
                <w:rFonts w:ascii="Times New Roman" w:eastAsia="仿宋" w:hAnsi="Times New Roman"/>
                <w:color w:val="000000" w:themeColor="text1"/>
                <w:sz w:val="24"/>
                <w:szCs w:val="24"/>
              </w:rPr>
            </w:pPr>
          </w:p>
        </w:tc>
      </w:tr>
      <w:tr w:rsidR="008964FA" w:rsidRPr="0000485A" w:rsidTr="00CC7342">
        <w:trPr>
          <w:trHeight w:val="422"/>
        </w:trPr>
        <w:tc>
          <w:tcPr>
            <w:tcW w:w="814" w:type="dxa"/>
            <w:shd w:val="clear" w:color="auto" w:fill="auto"/>
            <w:vAlign w:val="center"/>
          </w:tcPr>
          <w:p w:rsidR="008964FA" w:rsidRPr="0000485A" w:rsidRDefault="008964FA" w:rsidP="004D3130">
            <w:pPr>
              <w:jc w:val="center"/>
              <w:rPr>
                <w:rFonts w:ascii="Times New Roman" w:eastAsia="仿宋" w:hAnsi="Times New Roman"/>
                <w:color w:val="000000" w:themeColor="text1"/>
                <w:sz w:val="24"/>
                <w:szCs w:val="24"/>
              </w:rPr>
            </w:pPr>
          </w:p>
        </w:tc>
        <w:tc>
          <w:tcPr>
            <w:tcW w:w="1548" w:type="dxa"/>
            <w:shd w:val="clear" w:color="auto" w:fill="auto"/>
            <w:vAlign w:val="center"/>
          </w:tcPr>
          <w:p w:rsidR="008964FA" w:rsidRPr="0000485A" w:rsidRDefault="008964FA" w:rsidP="004D3130">
            <w:pPr>
              <w:jc w:val="center"/>
              <w:rPr>
                <w:rFonts w:ascii="Times New Roman" w:eastAsia="仿宋" w:hAnsi="Times New Roman"/>
                <w:color w:val="000000" w:themeColor="text1"/>
                <w:sz w:val="24"/>
                <w:szCs w:val="24"/>
              </w:rPr>
            </w:pPr>
          </w:p>
        </w:tc>
        <w:tc>
          <w:tcPr>
            <w:tcW w:w="1007" w:type="dxa"/>
            <w:shd w:val="clear" w:color="auto" w:fill="auto"/>
            <w:vAlign w:val="center"/>
          </w:tcPr>
          <w:p w:rsidR="008964FA" w:rsidRPr="0000485A" w:rsidRDefault="008964FA" w:rsidP="004D3130">
            <w:pPr>
              <w:jc w:val="center"/>
              <w:rPr>
                <w:rFonts w:ascii="Times New Roman" w:eastAsia="仿宋" w:hAnsi="Times New Roman"/>
                <w:color w:val="000000" w:themeColor="text1"/>
                <w:sz w:val="24"/>
                <w:szCs w:val="24"/>
              </w:rPr>
            </w:pPr>
          </w:p>
        </w:tc>
        <w:tc>
          <w:tcPr>
            <w:tcW w:w="1701" w:type="dxa"/>
            <w:shd w:val="clear" w:color="auto" w:fill="auto"/>
            <w:vAlign w:val="center"/>
          </w:tcPr>
          <w:p w:rsidR="008964FA" w:rsidRPr="0000485A" w:rsidRDefault="008964FA" w:rsidP="004D3130">
            <w:pPr>
              <w:jc w:val="center"/>
              <w:rPr>
                <w:rFonts w:ascii="Times New Roman" w:eastAsia="仿宋" w:hAnsi="Times New Roman"/>
                <w:color w:val="000000" w:themeColor="text1"/>
                <w:sz w:val="24"/>
                <w:szCs w:val="24"/>
              </w:rPr>
            </w:pPr>
          </w:p>
        </w:tc>
        <w:tc>
          <w:tcPr>
            <w:tcW w:w="1275" w:type="dxa"/>
            <w:vAlign w:val="center"/>
          </w:tcPr>
          <w:p w:rsidR="008964FA" w:rsidRPr="0000485A" w:rsidRDefault="008964FA" w:rsidP="004D3130">
            <w:pPr>
              <w:jc w:val="center"/>
              <w:rPr>
                <w:rFonts w:ascii="Times New Roman" w:eastAsia="仿宋" w:hAnsi="Times New Roman"/>
                <w:color w:val="000000" w:themeColor="text1"/>
                <w:sz w:val="24"/>
                <w:szCs w:val="24"/>
              </w:rPr>
            </w:pPr>
          </w:p>
        </w:tc>
        <w:tc>
          <w:tcPr>
            <w:tcW w:w="1218" w:type="dxa"/>
            <w:shd w:val="clear" w:color="auto" w:fill="auto"/>
            <w:vAlign w:val="center"/>
          </w:tcPr>
          <w:p w:rsidR="008964FA" w:rsidRPr="0000485A" w:rsidRDefault="008964FA" w:rsidP="004D3130">
            <w:pPr>
              <w:jc w:val="left"/>
              <w:rPr>
                <w:rFonts w:ascii="Times New Roman" w:eastAsia="仿宋" w:hAnsi="Times New Roman"/>
                <w:color w:val="000000" w:themeColor="text1"/>
                <w:sz w:val="24"/>
                <w:szCs w:val="24"/>
              </w:rPr>
            </w:pPr>
          </w:p>
        </w:tc>
        <w:tc>
          <w:tcPr>
            <w:tcW w:w="1050" w:type="dxa"/>
            <w:shd w:val="clear" w:color="auto" w:fill="auto"/>
            <w:vAlign w:val="center"/>
          </w:tcPr>
          <w:p w:rsidR="008964FA" w:rsidRPr="0000485A" w:rsidRDefault="008964FA" w:rsidP="004D3130">
            <w:pPr>
              <w:jc w:val="left"/>
              <w:rPr>
                <w:rFonts w:ascii="Times New Roman" w:eastAsia="仿宋" w:hAnsi="Times New Roman"/>
                <w:color w:val="000000" w:themeColor="text1"/>
                <w:sz w:val="24"/>
                <w:szCs w:val="24"/>
              </w:rPr>
            </w:pPr>
          </w:p>
        </w:tc>
      </w:tr>
    </w:tbl>
    <w:p w:rsidR="004D3130" w:rsidRPr="0000485A" w:rsidRDefault="009829D3" w:rsidP="004D3130">
      <w:pPr>
        <w:jc w:val="center"/>
        <w:rPr>
          <w:rFonts w:ascii="Times New Roman" w:hAnsi="Times New Roman"/>
          <w:b/>
          <w:color w:val="000000" w:themeColor="text1"/>
          <w:szCs w:val="21"/>
        </w:rPr>
      </w:pPr>
      <w:r w:rsidRPr="0000485A">
        <w:rPr>
          <w:rFonts w:ascii="Times New Roman" w:hint="eastAsia"/>
          <w:b/>
          <w:color w:val="000000" w:themeColor="text1"/>
          <w:szCs w:val="21"/>
        </w:rPr>
        <w:t>（可加页）</w:t>
      </w:r>
    </w:p>
    <w:p w:rsidR="004D3130" w:rsidRPr="0000485A" w:rsidRDefault="004D3130" w:rsidP="004D3130">
      <w:pPr>
        <w:rPr>
          <w:rFonts w:ascii="Times New Roman" w:hAnsi="Times New Roman"/>
          <w:b/>
          <w:color w:val="000000" w:themeColor="text1"/>
          <w:szCs w:val="21"/>
        </w:rPr>
      </w:pPr>
    </w:p>
    <w:p w:rsidR="004D3130" w:rsidRPr="0000485A" w:rsidRDefault="009829D3" w:rsidP="004D3130">
      <w:pPr>
        <w:jc w:val="center"/>
        <w:rPr>
          <w:rFonts w:ascii="Times New Roman" w:eastAsia="仿宋_GB2312" w:hAnsi="Times New Roman"/>
          <w:b/>
          <w:color w:val="000000" w:themeColor="text1"/>
          <w:sz w:val="28"/>
          <w:szCs w:val="28"/>
        </w:rPr>
      </w:pPr>
      <w:r w:rsidRPr="0000485A">
        <w:rPr>
          <w:rFonts w:ascii="Times New Roman" w:eastAsia="仿宋_GB2312" w:hAnsi="Times New Roman" w:hint="eastAsia"/>
          <w:b/>
          <w:color w:val="000000" w:themeColor="text1"/>
          <w:sz w:val="28"/>
          <w:szCs w:val="28"/>
        </w:rPr>
        <w:lastRenderedPageBreak/>
        <w:t>表</w:t>
      </w:r>
      <w:r w:rsidRPr="0000485A">
        <w:rPr>
          <w:rFonts w:ascii="Times New Roman" w:eastAsia="仿宋_GB2312" w:hAnsi="Times New Roman"/>
          <w:b/>
          <w:color w:val="000000" w:themeColor="text1"/>
          <w:sz w:val="28"/>
          <w:szCs w:val="28"/>
        </w:rPr>
        <w:t>3</w:t>
      </w:r>
      <w:r w:rsidRPr="0000485A">
        <w:rPr>
          <w:rFonts w:ascii="Times New Roman" w:eastAsia="仿宋_GB2312" w:hAnsi="Times New Roman" w:hint="eastAsia"/>
          <w:b/>
          <w:color w:val="000000" w:themeColor="text1"/>
          <w:sz w:val="28"/>
          <w:szCs w:val="28"/>
        </w:rPr>
        <w:t>：联合培养基地毕业研究生数量统计表（近</w:t>
      </w:r>
      <w:r w:rsidRPr="0000485A">
        <w:rPr>
          <w:rFonts w:ascii="Times New Roman" w:eastAsia="仿宋_GB2312" w:hAnsi="Times New Roman"/>
          <w:b/>
          <w:color w:val="000000" w:themeColor="text1"/>
          <w:sz w:val="28"/>
          <w:szCs w:val="28"/>
        </w:rPr>
        <w:t>3</w:t>
      </w:r>
      <w:r w:rsidRPr="0000485A">
        <w:rPr>
          <w:rFonts w:ascii="Times New Roman" w:eastAsia="仿宋_GB2312" w:hAnsi="Times New Roman" w:hint="eastAsia"/>
          <w:b/>
          <w:color w:val="000000" w:themeColor="text1"/>
          <w:sz w:val="28"/>
          <w:szCs w:val="28"/>
        </w:rPr>
        <w:t>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1"/>
        <w:gridCol w:w="1129"/>
        <w:gridCol w:w="1100"/>
        <w:gridCol w:w="1193"/>
        <w:gridCol w:w="1267"/>
        <w:gridCol w:w="1646"/>
      </w:tblGrid>
      <w:tr w:rsidR="004D3130" w:rsidRPr="0000485A" w:rsidTr="00CC7342">
        <w:trPr>
          <w:trHeight w:val="510"/>
        </w:trPr>
        <w:tc>
          <w:tcPr>
            <w:tcW w:w="1459" w:type="pct"/>
            <w:vMerge w:val="restart"/>
            <w:tcBorders>
              <w:tl2br w:val="single" w:sz="4" w:space="0" w:color="auto"/>
            </w:tcBorders>
            <w:shd w:val="clear" w:color="auto" w:fill="auto"/>
          </w:tcPr>
          <w:p w:rsidR="004D3130" w:rsidRPr="0000485A" w:rsidRDefault="009829D3" w:rsidP="004D3130">
            <w:pPr>
              <w:ind w:right="480"/>
              <w:jc w:val="center"/>
              <w:rPr>
                <w:rFonts w:ascii="Times New Roman" w:eastAsia="仿宋_GB2312" w:hAnsi="Times New Roman"/>
                <w:color w:val="000000" w:themeColor="text1"/>
                <w:sz w:val="24"/>
                <w:szCs w:val="24"/>
              </w:rPr>
            </w:pPr>
            <w:r w:rsidRPr="0000485A">
              <w:rPr>
                <w:rFonts w:ascii="Times New Roman" w:eastAsia="仿宋_GB2312" w:hAnsi="Times New Roman"/>
                <w:color w:val="000000" w:themeColor="text1"/>
                <w:sz w:val="24"/>
                <w:szCs w:val="24"/>
              </w:rPr>
              <w:t xml:space="preserve">   </w:t>
            </w:r>
            <w:r w:rsidRPr="0000485A">
              <w:rPr>
                <w:rFonts w:ascii="Times New Roman" w:eastAsia="仿宋_GB2312" w:hAnsi="Times New Roman" w:hint="eastAsia"/>
                <w:color w:val="000000" w:themeColor="text1"/>
                <w:sz w:val="24"/>
                <w:szCs w:val="24"/>
              </w:rPr>
              <w:t>学生数</w:t>
            </w:r>
          </w:p>
          <w:p w:rsidR="004D3130" w:rsidRPr="0000485A" w:rsidRDefault="004D3130" w:rsidP="004D3130">
            <w:pPr>
              <w:jc w:val="center"/>
              <w:rPr>
                <w:rFonts w:ascii="Times New Roman" w:eastAsia="仿宋_GB2312" w:hAnsi="Times New Roman"/>
                <w:color w:val="000000" w:themeColor="text1"/>
                <w:sz w:val="24"/>
                <w:szCs w:val="24"/>
              </w:rPr>
            </w:pPr>
          </w:p>
          <w:p w:rsidR="004D3130" w:rsidRPr="0000485A" w:rsidRDefault="009829D3" w:rsidP="004D3130">
            <w:pPr>
              <w:jc w:val="left"/>
              <w:rPr>
                <w:rFonts w:ascii="Times New Roman" w:eastAsia="仿宋_GB2312" w:hAnsi="Times New Roman"/>
                <w:color w:val="000000" w:themeColor="text1"/>
                <w:sz w:val="24"/>
                <w:szCs w:val="24"/>
              </w:rPr>
            </w:pPr>
            <w:r w:rsidRPr="0000485A">
              <w:rPr>
                <w:rFonts w:ascii="Times New Roman" w:eastAsia="仿宋_GB2312" w:hAnsi="Times New Roman" w:hint="eastAsia"/>
                <w:color w:val="000000" w:themeColor="text1"/>
                <w:sz w:val="24"/>
                <w:szCs w:val="24"/>
              </w:rPr>
              <w:t>专业或领域</w:t>
            </w:r>
          </w:p>
        </w:tc>
        <w:tc>
          <w:tcPr>
            <w:tcW w:w="1913" w:type="pct"/>
            <w:gridSpan w:val="3"/>
            <w:shd w:val="clear" w:color="auto" w:fill="auto"/>
            <w:vAlign w:val="center"/>
          </w:tcPr>
          <w:p w:rsidR="004D3130" w:rsidRPr="0000485A" w:rsidRDefault="009829D3" w:rsidP="004D3130">
            <w:pPr>
              <w:jc w:val="center"/>
              <w:rPr>
                <w:rFonts w:ascii="Times New Roman" w:eastAsia="仿宋_GB2312" w:hAnsi="Times New Roman"/>
                <w:color w:val="000000" w:themeColor="text1"/>
                <w:sz w:val="24"/>
                <w:szCs w:val="24"/>
              </w:rPr>
            </w:pPr>
            <w:r w:rsidRPr="0000485A">
              <w:rPr>
                <w:rFonts w:ascii="Times New Roman" w:eastAsia="仿宋_GB2312" w:hAnsi="Times New Roman" w:hint="eastAsia"/>
                <w:color w:val="000000" w:themeColor="text1"/>
                <w:sz w:val="24"/>
                <w:szCs w:val="24"/>
              </w:rPr>
              <w:t>年级</w:t>
            </w:r>
          </w:p>
        </w:tc>
        <w:tc>
          <w:tcPr>
            <w:tcW w:w="708" w:type="pct"/>
            <w:vMerge w:val="restart"/>
            <w:shd w:val="clear" w:color="auto" w:fill="auto"/>
            <w:vAlign w:val="center"/>
          </w:tcPr>
          <w:p w:rsidR="004D3130" w:rsidRPr="0000485A" w:rsidRDefault="009829D3" w:rsidP="004D3130">
            <w:pPr>
              <w:jc w:val="center"/>
              <w:rPr>
                <w:rFonts w:ascii="Times New Roman" w:eastAsia="仿宋_GB2312" w:hAnsi="Times New Roman"/>
                <w:color w:val="000000" w:themeColor="text1"/>
                <w:sz w:val="24"/>
                <w:szCs w:val="24"/>
              </w:rPr>
            </w:pPr>
            <w:r w:rsidRPr="0000485A">
              <w:rPr>
                <w:rFonts w:ascii="Times New Roman" w:eastAsia="仿宋_GB2312" w:hAnsi="Times New Roman" w:hint="eastAsia"/>
                <w:color w:val="000000" w:themeColor="text1"/>
                <w:sz w:val="24"/>
                <w:szCs w:val="24"/>
              </w:rPr>
              <w:t>合计</w:t>
            </w:r>
          </w:p>
        </w:tc>
        <w:tc>
          <w:tcPr>
            <w:tcW w:w="920" w:type="pct"/>
            <w:vMerge w:val="restart"/>
            <w:shd w:val="clear" w:color="auto" w:fill="auto"/>
            <w:vAlign w:val="center"/>
          </w:tcPr>
          <w:p w:rsidR="004D3130" w:rsidRPr="0000485A" w:rsidRDefault="009829D3" w:rsidP="004D3130">
            <w:pPr>
              <w:jc w:val="center"/>
              <w:rPr>
                <w:rFonts w:ascii="Times New Roman" w:eastAsia="仿宋_GB2312" w:hAnsi="Times New Roman"/>
                <w:color w:val="000000" w:themeColor="text1"/>
                <w:sz w:val="24"/>
                <w:szCs w:val="24"/>
              </w:rPr>
            </w:pPr>
            <w:r w:rsidRPr="0000485A">
              <w:rPr>
                <w:rFonts w:ascii="Times New Roman" w:eastAsia="仿宋_GB2312" w:hAnsi="Times New Roman" w:hint="eastAsia"/>
                <w:color w:val="000000" w:themeColor="text1"/>
                <w:sz w:val="24"/>
                <w:szCs w:val="24"/>
              </w:rPr>
              <w:t>备注</w:t>
            </w:r>
          </w:p>
        </w:tc>
      </w:tr>
      <w:tr w:rsidR="004D3130" w:rsidRPr="0000485A" w:rsidTr="00CC7342">
        <w:trPr>
          <w:trHeight w:val="510"/>
        </w:trPr>
        <w:tc>
          <w:tcPr>
            <w:tcW w:w="1459" w:type="pct"/>
            <w:vMerge/>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c>
          <w:tcPr>
            <w:tcW w:w="631" w:type="pct"/>
            <w:shd w:val="clear" w:color="auto" w:fill="auto"/>
            <w:vAlign w:val="center"/>
          </w:tcPr>
          <w:p w:rsidR="004D3130" w:rsidRPr="0000485A" w:rsidRDefault="009829D3" w:rsidP="004D3130">
            <w:pPr>
              <w:jc w:val="center"/>
              <w:rPr>
                <w:rFonts w:ascii="Times New Roman" w:eastAsia="仿宋_GB2312" w:hAnsi="Times New Roman"/>
                <w:color w:val="000000" w:themeColor="text1"/>
                <w:sz w:val="24"/>
                <w:szCs w:val="24"/>
              </w:rPr>
            </w:pPr>
            <w:r w:rsidRPr="0000485A">
              <w:rPr>
                <w:rFonts w:ascii="Times New Roman" w:eastAsia="仿宋_GB2312" w:hAnsi="Times New Roman"/>
                <w:color w:val="000000" w:themeColor="text1"/>
                <w:sz w:val="24"/>
                <w:szCs w:val="24"/>
              </w:rPr>
              <w:t xml:space="preserve">   </w:t>
            </w:r>
            <w:r w:rsidRPr="0000485A">
              <w:rPr>
                <w:rFonts w:ascii="Times New Roman" w:eastAsia="仿宋_GB2312" w:hAnsi="Times New Roman" w:hint="eastAsia"/>
                <w:color w:val="000000" w:themeColor="text1"/>
                <w:sz w:val="24"/>
                <w:szCs w:val="24"/>
              </w:rPr>
              <w:t>年</w:t>
            </w:r>
          </w:p>
        </w:tc>
        <w:tc>
          <w:tcPr>
            <w:tcW w:w="615" w:type="pct"/>
            <w:shd w:val="clear" w:color="auto" w:fill="auto"/>
            <w:vAlign w:val="center"/>
          </w:tcPr>
          <w:p w:rsidR="004D3130" w:rsidRPr="0000485A" w:rsidRDefault="009829D3" w:rsidP="004D3130">
            <w:pPr>
              <w:jc w:val="center"/>
              <w:rPr>
                <w:rFonts w:ascii="Times New Roman" w:eastAsia="仿宋_GB2312" w:hAnsi="Times New Roman"/>
                <w:color w:val="000000" w:themeColor="text1"/>
                <w:sz w:val="24"/>
                <w:szCs w:val="24"/>
              </w:rPr>
            </w:pPr>
            <w:r w:rsidRPr="0000485A">
              <w:rPr>
                <w:rFonts w:ascii="Times New Roman" w:eastAsia="仿宋_GB2312" w:hAnsi="Times New Roman"/>
                <w:color w:val="000000" w:themeColor="text1"/>
                <w:sz w:val="24"/>
                <w:szCs w:val="24"/>
              </w:rPr>
              <w:t xml:space="preserve">  </w:t>
            </w:r>
            <w:r w:rsidRPr="0000485A">
              <w:rPr>
                <w:rFonts w:ascii="Times New Roman" w:eastAsia="仿宋_GB2312" w:hAnsi="Times New Roman" w:hint="eastAsia"/>
                <w:color w:val="000000" w:themeColor="text1"/>
                <w:sz w:val="24"/>
                <w:szCs w:val="24"/>
              </w:rPr>
              <w:t>年</w:t>
            </w:r>
          </w:p>
        </w:tc>
        <w:tc>
          <w:tcPr>
            <w:tcW w:w="667" w:type="pct"/>
            <w:shd w:val="clear" w:color="auto" w:fill="auto"/>
            <w:vAlign w:val="center"/>
          </w:tcPr>
          <w:p w:rsidR="004D3130" w:rsidRPr="0000485A" w:rsidRDefault="009829D3" w:rsidP="004D3130">
            <w:pPr>
              <w:jc w:val="center"/>
              <w:rPr>
                <w:rFonts w:ascii="Times New Roman" w:eastAsia="仿宋_GB2312" w:hAnsi="Times New Roman"/>
                <w:color w:val="000000" w:themeColor="text1"/>
                <w:sz w:val="24"/>
                <w:szCs w:val="24"/>
              </w:rPr>
            </w:pPr>
            <w:r w:rsidRPr="0000485A">
              <w:rPr>
                <w:rFonts w:ascii="Times New Roman" w:eastAsia="仿宋_GB2312" w:hAnsi="Times New Roman"/>
                <w:color w:val="000000" w:themeColor="text1"/>
                <w:sz w:val="24"/>
                <w:szCs w:val="24"/>
              </w:rPr>
              <w:t xml:space="preserve">    </w:t>
            </w:r>
            <w:r w:rsidRPr="0000485A">
              <w:rPr>
                <w:rFonts w:ascii="Times New Roman" w:eastAsia="仿宋_GB2312" w:hAnsi="Times New Roman" w:hint="eastAsia"/>
                <w:color w:val="000000" w:themeColor="text1"/>
                <w:sz w:val="24"/>
                <w:szCs w:val="24"/>
              </w:rPr>
              <w:t>年</w:t>
            </w:r>
          </w:p>
        </w:tc>
        <w:tc>
          <w:tcPr>
            <w:tcW w:w="708" w:type="pct"/>
            <w:vMerge/>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c>
          <w:tcPr>
            <w:tcW w:w="920" w:type="pct"/>
            <w:vMerge/>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r>
      <w:tr w:rsidR="004D3130" w:rsidRPr="0000485A" w:rsidTr="00CC7342">
        <w:trPr>
          <w:trHeight w:val="624"/>
        </w:trPr>
        <w:tc>
          <w:tcPr>
            <w:tcW w:w="1459" w:type="pct"/>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631" w:type="pct"/>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c>
          <w:tcPr>
            <w:tcW w:w="615" w:type="pct"/>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c>
          <w:tcPr>
            <w:tcW w:w="667" w:type="pct"/>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c>
          <w:tcPr>
            <w:tcW w:w="708" w:type="pct"/>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c>
          <w:tcPr>
            <w:tcW w:w="920" w:type="pct"/>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r>
      <w:tr w:rsidR="004D3130" w:rsidRPr="0000485A" w:rsidTr="00CC7342">
        <w:trPr>
          <w:trHeight w:val="624"/>
        </w:trPr>
        <w:tc>
          <w:tcPr>
            <w:tcW w:w="1459" w:type="pct"/>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631" w:type="pct"/>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c>
          <w:tcPr>
            <w:tcW w:w="615" w:type="pct"/>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c>
          <w:tcPr>
            <w:tcW w:w="667" w:type="pct"/>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c>
          <w:tcPr>
            <w:tcW w:w="708" w:type="pct"/>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c>
          <w:tcPr>
            <w:tcW w:w="920" w:type="pct"/>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r>
      <w:tr w:rsidR="004D3130" w:rsidRPr="0000485A" w:rsidTr="00CC7342">
        <w:trPr>
          <w:trHeight w:val="624"/>
        </w:trPr>
        <w:tc>
          <w:tcPr>
            <w:tcW w:w="1459" w:type="pct"/>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c>
          <w:tcPr>
            <w:tcW w:w="631" w:type="pct"/>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c>
          <w:tcPr>
            <w:tcW w:w="615" w:type="pct"/>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c>
          <w:tcPr>
            <w:tcW w:w="667" w:type="pct"/>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c>
          <w:tcPr>
            <w:tcW w:w="708" w:type="pct"/>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c>
          <w:tcPr>
            <w:tcW w:w="920" w:type="pct"/>
            <w:shd w:val="clear" w:color="auto" w:fill="auto"/>
            <w:vAlign w:val="center"/>
          </w:tcPr>
          <w:p w:rsidR="004D3130" w:rsidRPr="0000485A" w:rsidRDefault="004D3130" w:rsidP="004D3130">
            <w:pPr>
              <w:jc w:val="center"/>
              <w:rPr>
                <w:rFonts w:ascii="Times New Roman" w:eastAsia="仿宋_GB2312" w:hAnsi="Times New Roman"/>
                <w:color w:val="000000" w:themeColor="text1"/>
                <w:sz w:val="24"/>
                <w:szCs w:val="24"/>
              </w:rPr>
            </w:pPr>
          </w:p>
        </w:tc>
      </w:tr>
    </w:tbl>
    <w:p w:rsidR="0050377D" w:rsidRDefault="0050377D" w:rsidP="004D3130">
      <w:pPr>
        <w:jc w:val="center"/>
        <w:rPr>
          <w:rFonts w:ascii="Times New Roman" w:eastAsia="仿宋_GB2312" w:hAnsi="Times New Roman"/>
          <w:b/>
          <w:color w:val="000000" w:themeColor="text1"/>
          <w:sz w:val="28"/>
          <w:szCs w:val="28"/>
        </w:rPr>
      </w:pPr>
    </w:p>
    <w:p w:rsidR="004D3130" w:rsidRPr="0000485A" w:rsidRDefault="009829D3" w:rsidP="004D3130">
      <w:pPr>
        <w:jc w:val="center"/>
        <w:rPr>
          <w:rFonts w:ascii="Times New Roman" w:hAnsi="Times New Roman"/>
          <w:color w:val="000000" w:themeColor="text1"/>
          <w:sz w:val="28"/>
          <w:szCs w:val="28"/>
        </w:rPr>
      </w:pPr>
      <w:r w:rsidRPr="0000485A">
        <w:rPr>
          <w:rFonts w:ascii="Times New Roman" w:eastAsia="仿宋_GB2312" w:hAnsi="Times New Roman" w:hint="eastAsia"/>
          <w:b/>
          <w:color w:val="000000" w:themeColor="text1"/>
          <w:sz w:val="28"/>
          <w:szCs w:val="28"/>
        </w:rPr>
        <w:t>表</w:t>
      </w:r>
      <w:r w:rsidRPr="0000485A">
        <w:rPr>
          <w:rFonts w:ascii="Times New Roman" w:eastAsia="仿宋_GB2312" w:hAnsi="Times New Roman"/>
          <w:b/>
          <w:color w:val="000000" w:themeColor="text1"/>
          <w:sz w:val="28"/>
          <w:szCs w:val="28"/>
        </w:rPr>
        <w:t>4</w:t>
      </w:r>
      <w:r w:rsidRPr="0000485A">
        <w:rPr>
          <w:rFonts w:ascii="Times New Roman" w:eastAsia="仿宋_GB2312" w:hAnsi="Times New Roman" w:hint="eastAsia"/>
          <w:b/>
          <w:color w:val="000000" w:themeColor="text1"/>
          <w:sz w:val="28"/>
          <w:szCs w:val="28"/>
        </w:rPr>
        <w:t>：联合培养基地毕业研究生名单（详细列表）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559"/>
        <w:gridCol w:w="1276"/>
        <w:gridCol w:w="1418"/>
        <w:gridCol w:w="1275"/>
        <w:gridCol w:w="1437"/>
        <w:gridCol w:w="1398"/>
      </w:tblGrid>
      <w:tr w:rsidR="004D3130" w:rsidRPr="0000485A" w:rsidTr="00CC7342">
        <w:trPr>
          <w:trHeight w:val="454"/>
        </w:trPr>
        <w:tc>
          <w:tcPr>
            <w:tcW w:w="817" w:type="dxa"/>
            <w:shd w:val="clear" w:color="auto" w:fill="auto"/>
            <w:vAlign w:val="center"/>
          </w:tcPr>
          <w:p w:rsidR="004D3130" w:rsidRPr="0000485A" w:rsidRDefault="009829D3" w:rsidP="004D3130">
            <w:pPr>
              <w:jc w:val="center"/>
              <w:rPr>
                <w:rFonts w:ascii="Times New Roman" w:eastAsia="仿宋_GB2312" w:hAnsi="Times New Roman"/>
                <w:color w:val="000000" w:themeColor="text1"/>
                <w:sz w:val="24"/>
                <w:szCs w:val="24"/>
              </w:rPr>
            </w:pPr>
            <w:r w:rsidRPr="0000485A">
              <w:rPr>
                <w:rFonts w:ascii="Times New Roman" w:eastAsia="仿宋_GB2312" w:hAnsi="Times New Roman" w:hint="eastAsia"/>
                <w:color w:val="000000" w:themeColor="text1"/>
                <w:sz w:val="24"/>
                <w:szCs w:val="24"/>
              </w:rPr>
              <w:t>年级</w:t>
            </w:r>
          </w:p>
        </w:tc>
        <w:tc>
          <w:tcPr>
            <w:tcW w:w="1559" w:type="dxa"/>
            <w:shd w:val="clear" w:color="auto" w:fill="auto"/>
            <w:vAlign w:val="center"/>
          </w:tcPr>
          <w:p w:rsidR="004D3130" w:rsidRPr="0000485A" w:rsidRDefault="009829D3" w:rsidP="004D3130">
            <w:pPr>
              <w:jc w:val="center"/>
              <w:rPr>
                <w:rFonts w:ascii="Times New Roman" w:eastAsia="仿宋_GB2312" w:hAnsi="Times New Roman"/>
                <w:color w:val="000000" w:themeColor="text1"/>
                <w:sz w:val="24"/>
                <w:szCs w:val="24"/>
              </w:rPr>
            </w:pPr>
            <w:r w:rsidRPr="0000485A">
              <w:rPr>
                <w:rFonts w:ascii="Times New Roman" w:eastAsia="仿宋_GB2312" w:hAnsi="Times New Roman" w:hint="eastAsia"/>
                <w:color w:val="000000" w:themeColor="text1"/>
                <w:sz w:val="24"/>
                <w:szCs w:val="24"/>
              </w:rPr>
              <w:t>学号</w:t>
            </w:r>
          </w:p>
        </w:tc>
        <w:tc>
          <w:tcPr>
            <w:tcW w:w="1276" w:type="dxa"/>
            <w:shd w:val="clear" w:color="auto" w:fill="auto"/>
            <w:vAlign w:val="center"/>
          </w:tcPr>
          <w:p w:rsidR="004D3130" w:rsidRPr="0000485A" w:rsidRDefault="009829D3" w:rsidP="004D3130">
            <w:pPr>
              <w:jc w:val="center"/>
              <w:rPr>
                <w:rFonts w:ascii="Times New Roman" w:eastAsia="仿宋_GB2312" w:hAnsi="Times New Roman"/>
                <w:color w:val="000000" w:themeColor="text1"/>
                <w:sz w:val="24"/>
                <w:szCs w:val="24"/>
              </w:rPr>
            </w:pPr>
            <w:r w:rsidRPr="0000485A">
              <w:rPr>
                <w:rFonts w:ascii="Times New Roman" w:eastAsia="仿宋_GB2312" w:hAnsi="Times New Roman" w:hint="eastAsia"/>
                <w:color w:val="000000" w:themeColor="text1"/>
                <w:sz w:val="24"/>
                <w:szCs w:val="24"/>
              </w:rPr>
              <w:t>姓名</w:t>
            </w:r>
          </w:p>
        </w:tc>
        <w:tc>
          <w:tcPr>
            <w:tcW w:w="1418" w:type="dxa"/>
            <w:shd w:val="clear" w:color="auto" w:fill="auto"/>
            <w:vAlign w:val="center"/>
          </w:tcPr>
          <w:p w:rsidR="004D3130" w:rsidRPr="0000485A" w:rsidRDefault="009829D3" w:rsidP="004D3130">
            <w:pPr>
              <w:jc w:val="center"/>
              <w:rPr>
                <w:rFonts w:ascii="Times New Roman" w:eastAsia="仿宋_GB2312" w:hAnsi="Times New Roman"/>
                <w:color w:val="000000" w:themeColor="text1"/>
                <w:sz w:val="24"/>
                <w:szCs w:val="24"/>
              </w:rPr>
            </w:pPr>
            <w:r w:rsidRPr="0000485A">
              <w:rPr>
                <w:rFonts w:ascii="Times New Roman" w:eastAsia="仿宋_GB2312" w:hAnsi="Times New Roman" w:hint="eastAsia"/>
                <w:color w:val="000000" w:themeColor="text1"/>
                <w:sz w:val="24"/>
                <w:szCs w:val="24"/>
              </w:rPr>
              <w:t>专业或领域</w:t>
            </w:r>
          </w:p>
        </w:tc>
        <w:tc>
          <w:tcPr>
            <w:tcW w:w="1275" w:type="dxa"/>
            <w:vAlign w:val="center"/>
          </w:tcPr>
          <w:p w:rsidR="004D3130" w:rsidRPr="0000485A" w:rsidRDefault="009829D3" w:rsidP="004D3130">
            <w:pPr>
              <w:jc w:val="center"/>
              <w:rPr>
                <w:rFonts w:ascii="Times New Roman" w:eastAsia="仿宋_GB2312" w:hAnsi="Times New Roman"/>
                <w:color w:val="000000" w:themeColor="text1"/>
                <w:sz w:val="24"/>
                <w:szCs w:val="24"/>
              </w:rPr>
            </w:pPr>
            <w:r w:rsidRPr="0000485A">
              <w:rPr>
                <w:rFonts w:ascii="Times New Roman" w:eastAsia="仿宋_GB2312" w:hAnsi="Times New Roman" w:hint="eastAsia"/>
                <w:color w:val="000000" w:themeColor="text1"/>
                <w:sz w:val="24"/>
                <w:szCs w:val="24"/>
              </w:rPr>
              <w:t>导师姓名</w:t>
            </w:r>
          </w:p>
        </w:tc>
        <w:tc>
          <w:tcPr>
            <w:tcW w:w="1437" w:type="dxa"/>
            <w:shd w:val="clear" w:color="auto" w:fill="auto"/>
            <w:vAlign w:val="center"/>
          </w:tcPr>
          <w:p w:rsidR="004D3130" w:rsidRPr="0000485A" w:rsidRDefault="009829D3" w:rsidP="004D3130">
            <w:pPr>
              <w:jc w:val="left"/>
              <w:rPr>
                <w:rFonts w:ascii="Times New Roman" w:eastAsia="仿宋_GB2312" w:hAnsi="Times New Roman"/>
                <w:color w:val="000000" w:themeColor="text1"/>
                <w:sz w:val="24"/>
                <w:szCs w:val="24"/>
              </w:rPr>
            </w:pPr>
            <w:r w:rsidRPr="0000485A">
              <w:rPr>
                <w:rFonts w:ascii="Times New Roman" w:eastAsia="仿宋_GB2312" w:hAnsi="Times New Roman" w:hint="eastAsia"/>
                <w:color w:val="000000" w:themeColor="text1"/>
                <w:sz w:val="24"/>
                <w:szCs w:val="24"/>
              </w:rPr>
              <w:t>校外导师</w:t>
            </w:r>
            <w:r w:rsidRPr="0000485A">
              <w:rPr>
                <w:rFonts w:ascii="Times New Roman" w:eastAsia="仿宋_GB2312" w:hAnsi="Times New Roman"/>
                <w:color w:val="000000" w:themeColor="text1"/>
                <w:sz w:val="24"/>
                <w:szCs w:val="24"/>
              </w:rPr>
              <w:t xml:space="preserve"> </w:t>
            </w:r>
            <w:r w:rsidRPr="0000485A">
              <w:rPr>
                <w:rFonts w:ascii="Times New Roman" w:eastAsia="仿宋_GB2312" w:hAnsi="Times New Roman" w:hint="eastAsia"/>
                <w:color w:val="000000" w:themeColor="text1"/>
                <w:sz w:val="24"/>
                <w:szCs w:val="24"/>
              </w:rPr>
              <w:t>职称、学历、学位</w:t>
            </w:r>
          </w:p>
        </w:tc>
        <w:tc>
          <w:tcPr>
            <w:tcW w:w="1398" w:type="dxa"/>
            <w:shd w:val="clear" w:color="auto" w:fill="auto"/>
            <w:vAlign w:val="center"/>
          </w:tcPr>
          <w:p w:rsidR="004D3130" w:rsidRPr="0000485A" w:rsidRDefault="009829D3" w:rsidP="004D3130">
            <w:pPr>
              <w:jc w:val="left"/>
              <w:rPr>
                <w:rFonts w:ascii="Times New Roman" w:eastAsia="仿宋_GB2312" w:hAnsi="Times New Roman"/>
                <w:color w:val="000000" w:themeColor="text1"/>
                <w:sz w:val="24"/>
                <w:szCs w:val="24"/>
              </w:rPr>
            </w:pPr>
            <w:r w:rsidRPr="0000485A">
              <w:rPr>
                <w:rFonts w:ascii="Times New Roman" w:eastAsia="仿宋_GB2312" w:hAnsi="Times New Roman" w:hint="eastAsia"/>
                <w:color w:val="000000" w:themeColor="text1"/>
                <w:sz w:val="24"/>
                <w:szCs w:val="24"/>
              </w:rPr>
              <w:t>论文选题来源</w:t>
            </w:r>
          </w:p>
        </w:tc>
      </w:tr>
      <w:tr w:rsidR="004D3130" w:rsidRPr="0000485A" w:rsidTr="00CC7342">
        <w:trPr>
          <w:trHeight w:val="454"/>
        </w:trPr>
        <w:tc>
          <w:tcPr>
            <w:tcW w:w="817"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559"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276"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418"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275" w:type="dxa"/>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437" w:type="dxa"/>
            <w:shd w:val="clear" w:color="auto" w:fill="auto"/>
            <w:vAlign w:val="center"/>
          </w:tcPr>
          <w:p w:rsidR="004D3130" w:rsidRPr="0000485A" w:rsidRDefault="004D3130" w:rsidP="004D3130">
            <w:pPr>
              <w:jc w:val="left"/>
              <w:rPr>
                <w:rFonts w:ascii="Times New Roman" w:eastAsia="仿宋" w:hAnsi="Times New Roman"/>
                <w:color w:val="000000" w:themeColor="text1"/>
                <w:sz w:val="24"/>
                <w:szCs w:val="24"/>
              </w:rPr>
            </w:pPr>
          </w:p>
        </w:tc>
        <w:tc>
          <w:tcPr>
            <w:tcW w:w="1398" w:type="dxa"/>
            <w:shd w:val="clear" w:color="auto" w:fill="auto"/>
            <w:vAlign w:val="center"/>
          </w:tcPr>
          <w:p w:rsidR="004D3130" w:rsidRPr="0000485A" w:rsidRDefault="004D3130" w:rsidP="004D3130">
            <w:pPr>
              <w:jc w:val="left"/>
              <w:rPr>
                <w:rFonts w:ascii="Times New Roman" w:eastAsia="仿宋" w:hAnsi="Times New Roman"/>
                <w:color w:val="000000" w:themeColor="text1"/>
                <w:sz w:val="24"/>
                <w:szCs w:val="24"/>
              </w:rPr>
            </w:pPr>
          </w:p>
        </w:tc>
      </w:tr>
      <w:tr w:rsidR="004D3130" w:rsidRPr="0000485A" w:rsidTr="00CC7342">
        <w:trPr>
          <w:trHeight w:val="454"/>
        </w:trPr>
        <w:tc>
          <w:tcPr>
            <w:tcW w:w="817"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559"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276"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418"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275" w:type="dxa"/>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437" w:type="dxa"/>
            <w:shd w:val="clear" w:color="auto" w:fill="auto"/>
            <w:vAlign w:val="center"/>
          </w:tcPr>
          <w:p w:rsidR="004D3130" w:rsidRPr="0000485A" w:rsidRDefault="004D3130" w:rsidP="004D3130">
            <w:pPr>
              <w:jc w:val="left"/>
              <w:rPr>
                <w:rFonts w:ascii="Times New Roman" w:eastAsia="仿宋" w:hAnsi="Times New Roman"/>
                <w:color w:val="000000" w:themeColor="text1"/>
                <w:sz w:val="24"/>
                <w:szCs w:val="24"/>
              </w:rPr>
            </w:pPr>
          </w:p>
        </w:tc>
        <w:tc>
          <w:tcPr>
            <w:tcW w:w="1398" w:type="dxa"/>
            <w:shd w:val="clear" w:color="auto" w:fill="auto"/>
            <w:vAlign w:val="center"/>
          </w:tcPr>
          <w:p w:rsidR="004D3130" w:rsidRPr="0000485A" w:rsidRDefault="004D3130" w:rsidP="004D3130">
            <w:pPr>
              <w:jc w:val="left"/>
              <w:rPr>
                <w:rFonts w:ascii="Times New Roman" w:eastAsia="仿宋" w:hAnsi="Times New Roman"/>
                <w:color w:val="000000" w:themeColor="text1"/>
                <w:sz w:val="24"/>
                <w:szCs w:val="24"/>
              </w:rPr>
            </w:pPr>
          </w:p>
        </w:tc>
      </w:tr>
      <w:tr w:rsidR="004D3130" w:rsidRPr="0000485A" w:rsidTr="00CC7342">
        <w:trPr>
          <w:trHeight w:val="454"/>
        </w:trPr>
        <w:tc>
          <w:tcPr>
            <w:tcW w:w="817"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559"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276"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418"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275" w:type="dxa"/>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437" w:type="dxa"/>
            <w:shd w:val="clear" w:color="auto" w:fill="auto"/>
            <w:vAlign w:val="center"/>
          </w:tcPr>
          <w:p w:rsidR="004D3130" w:rsidRPr="0000485A" w:rsidRDefault="004D3130" w:rsidP="004D3130">
            <w:pPr>
              <w:jc w:val="left"/>
              <w:rPr>
                <w:rFonts w:ascii="Times New Roman" w:eastAsia="仿宋" w:hAnsi="Times New Roman"/>
                <w:color w:val="000000" w:themeColor="text1"/>
                <w:sz w:val="24"/>
                <w:szCs w:val="24"/>
              </w:rPr>
            </w:pPr>
          </w:p>
        </w:tc>
        <w:tc>
          <w:tcPr>
            <w:tcW w:w="1398" w:type="dxa"/>
            <w:shd w:val="clear" w:color="auto" w:fill="auto"/>
            <w:vAlign w:val="center"/>
          </w:tcPr>
          <w:p w:rsidR="004D3130" w:rsidRPr="0000485A" w:rsidRDefault="004D3130" w:rsidP="004D3130">
            <w:pPr>
              <w:jc w:val="left"/>
              <w:rPr>
                <w:rFonts w:ascii="Times New Roman" w:eastAsia="仿宋" w:hAnsi="Times New Roman"/>
                <w:color w:val="000000" w:themeColor="text1"/>
                <w:sz w:val="24"/>
                <w:szCs w:val="24"/>
              </w:rPr>
            </w:pPr>
          </w:p>
        </w:tc>
      </w:tr>
      <w:tr w:rsidR="004D3130" w:rsidRPr="0000485A" w:rsidTr="00CC7342">
        <w:trPr>
          <w:trHeight w:val="454"/>
        </w:trPr>
        <w:tc>
          <w:tcPr>
            <w:tcW w:w="817"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559"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276"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418"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275" w:type="dxa"/>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437" w:type="dxa"/>
            <w:shd w:val="clear" w:color="auto" w:fill="auto"/>
            <w:vAlign w:val="center"/>
          </w:tcPr>
          <w:p w:rsidR="004D3130" w:rsidRPr="0000485A" w:rsidRDefault="004D3130" w:rsidP="004D3130">
            <w:pPr>
              <w:jc w:val="left"/>
              <w:rPr>
                <w:rFonts w:ascii="Times New Roman" w:eastAsia="仿宋" w:hAnsi="Times New Roman"/>
                <w:color w:val="000000" w:themeColor="text1"/>
                <w:sz w:val="24"/>
                <w:szCs w:val="24"/>
              </w:rPr>
            </w:pPr>
          </w:p>
        </w:tc>
        <w:tc>
          <w:tcPr>
            <w:tcW w:w="1398" w:type="dxa"/>
            <w:shd w:val="clear" w:color="auto" w:fill="auto"/>
            <w:vAlign w:val="center"/>
          </w:tcPr>
          <w:p w:rsidR="004D3130" w:rsidRPr="0000485A" w:rsidRDefault="004D3130" w:rsidP="004D3130">
            <w:pPr>
              <w:jc w:val="left"/>
              <w:rPr>
                <w:rFonts w:ascii="Times New Roman" w:eastAsia="仿宋" w:hAnsi="Times New Roman"/>
                <w:color w:val="000000" w:themeColor="text1"/>
                <w:sz w:val="24"/>
                <w:szCs w:val="24"/>
              </w:rPr>
            </w:pPr>
          </w:p>
        </w:tc>
      </w:tr>
      <w:tr w:rsidR="004D3130" w:rsidRPr="0000485A" w:rsidTr="00CC7342">
        <w:trPr>
          <w:trHeight w:val="454"/>
        </w:trPr>
        <w:tc>
          <w:tcPr>
            <w:tcW w:w="817"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559"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276"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418"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275" w:type="dxa"/>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437" w:type="dxa"/>
            <w:shd w:val="clear" w:color="auto" w:fill="auto"/>
            <w:vAlign w:val="center"/>
          </w:tcPr>
          <w:p w:rsidR="004D3130" w:rsidRPr="0000485A" w:rsidRDefault="004D3130" w:rsidP="004D3130">
            <w:pPr>
              <w:jc w:val="left"/>
              <w:rPr>
                <w:rFonts w:ascii="Times New Roman" w:eastAsia="仿宋" w:hAnsi="Times New Roman"/>
                <w:color w:val="000000" w:themeColor="text1"/>
                <w:sz w:val="24"/>
                <w:szCs w:val="24"/>
              </w:rPr>
            </w:pPr>
          </w:p>
        </w:tc>
        <w:tc>
          <w:tcPr>
            <w:tcW w:w="1398" w:type="dxa"/>
            <w:shd w:val="clear" w:color="auto" w:fill="auto"/>
            <w:vAlign w:val="center"/>
          </w:tcPr>
          <w:p w:rsidR="004D3130" w:rsidRPr="0000485A" w:rsidRDefault="004D3130" w:rsidP="004D3130">
            <w:pPr>
              <w:jc w:val="left"/>
              <w:rPr>
                <w:rFonts w:ascii="Times New Roman" w:eastAsia="仿宋" w:hAnsi="Times New Roman"/>
                <w:color w:val="000000" w:themeColor="text1"/>
                <w:sz w:val="24"/>
                <w:szCs w:val="24"/>
              </w:rPr>
            </w:pPr>
          </w:p>
        </w:tc>
      </w:tr>
      <w:tr w:rsidR="004D3130" w:rsidRPr="0000485A" w:rsidTr="00CC7342">
        <w:trPr>
          <w:trHeight w:val="454"/>
        </w:trPr>
        <w:tc>
          <w:tcPr>
            <w:tcW w:w="817"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559"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276"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418"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275" w:type="dxa"/>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437" w:type="dxa"/>
            <w:shd w:val="clear" w:color="auto" w:fill="auto"/>
            <w:vAlign w:val="center"/>
          </w:tcPr>
          <w:p w:rsidR="004D3130" w:rsidRPr="0000485A" w:rsidRDefault="004D3130" w:rsidP="004D3130">
            <w:pPr>
              <w:jc w:val="left"/>
              <w:rPr>
                <w:rFonts w:ascii="Times New Roman" w:eastAsia="仿宋" w:hAnsi="Times New Roman"/>
                <w:color w:val="000000" w:themeColor="text1"/>
                <w:sz w:val="24"/>
                <w:szCs w:val="24"/>
              </w:rPr>
            </w:pPr>
          </w:p>
        </w:tc>
        <w:tc>
          <w:tcPr>
            <w:tcW w:w="1398" w:type="dxa"/>
            <w:shd w:val="clear" w:color="auto" w:fill="auto"/>
            <w:vAlign w:val="center"/>
          </w:tcPr>
          <w:p w:rsidR="004D3130" w:rsidRPr="0000485A" w:rsidRDefault="004D3130" w:rsidP="004D3130">
            <w:pPr>
              <w:jc w:val="left"/>
              <w:rPr>
                <w:rFonts w:ascii="Times New Roman" w:eastAsia="仿宋" w:hAnsi="Times New Roman"/>
                <w:color w:val="000000" w:themeColor="text1"/>
                <w:sz w:val="24"/>
                <w:szCs w:val="24"/>
              </w:rPr>
            </w:pPr>
          </w:p>
        </w:tc>
      </w:tr>
      <w:tr w:rsidR="004D3130" w:rsidRPr="0000485A" w:rsidTr="00CC7342">
        <w:trPr>
          <w:trHeight w:val="454"/>
        </w:trPr>
        <w:tc>
          <w:tcPr>
            <w:tcW w:w="817" w:type="dxa"/>
            <w:shd w:val="clear" w:color="auto" w:fill="auto"/>
            <w:vAlign w:val="center"/>
          </w:tcPr>
          <w:p w:rsidR="004D3130" w:rsidRPr="0000485A" w:rsidRDefault="004D3130" w:rsidP="004D3130">
            <w:pPr>
              <w:ind w:firstLineChars="50" w:firstLine="120"/>
              <w:rPr>
                <w:rFonts w:ascii="Times New Roman" w:eastAsia="仿宋" w:hAnsi="Times New Roman"/>
                <w:color w:val="000000" w:themeColor="text1"/>
                <w:sz w:val="24"/>
                <w:szCs w:val="24"/>
              </w:rPr>
            </w:pPr>
          </w:p>
        </w:tc>
        <w:tc>
          <w:tcPr>
            <w:tcW w:w="1559"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276"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418"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275" w:type="dxa"/>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1437" w:type="dxa"/>
            <w:shd w:val="clear" w:color="auto" w:fill="auto"/>
            <w:vAlign w:val="center"/>
          </w:tcPr>
          <w:p w:rsidR="004D3130" w:rsidRPr="0000485A" w:rsidRDefault="004D3130" w:rsidP="004D3130">
            <w:pPr>
              <w:jc w:val="left"/>
              <w:rPr>
                <w:rFonts w:ascii="Times New Roman" w:eastAsia="仿宋" w:hAnsi="Times New Roman"/>
                <w:color w:val="000000" w:themeColor="text1"/>
                <w:sz w:val="24"/>
                <w:szCs w:val="24"/>
              </w:rPr>
            </w:pPr>
          </w:p>
        </w:tc>
        <w:tc>
          <w:tcPr>
            <w:tcW w:w="1398" w:type="dxa"/>
            <w:shd w:val="clear" w:color="auto" w:fill="auto"/>
            <w:vAlign w:val="center"/>
          </w:tcPr>
          <w:p w:rsidR="004D3130" w:rsidRPr="0000485A" w:rsidRDefault="004D3130" w:rsidP="004D3130">
            <w:pPr>
              <w:jc w:val="left"/>
              <w:rPr>
                <w:rFonts w:ascii="Times New Roman" w:eastAsia="仿宋" w:hAnsi="Times New Roman"/>
                <w:color w:val="000000" w:themeColor="text1"/>
                <w:sz w:val="24"/>
                <w:szCs w:val="24"/>
              </w:rPr>
            </w:pPr>
          </w:p>
        </w:tc>
      </w:tr>
    </w:tbl>
    <w:p w:rsidR="004D3130" w:rsidRPr="0000485A" w:rsidRDefault="009829D3" w:rsidP="004D3130">
      <w:pPr>
        <w:jc w:val="center"/>
        <w:rPr>
          <w:rFonts w:ascii="Times New Roman" w:hAnsi="Times New Roman"/>
          <w:b/>
          <w:color w:val="000000" w:themeColor="text1"/>
          <w:szCs w:val="21"/>
        </w:rPr>
      </w:pPr>
      <w:r w:rsidRPr="0000485A">
        <w:rPr>
          <w:rFonts w:ascii="Times New Roman" w:hint="eastAsia"/>
          <w:b/>
          <w:color w:val="000000" w:themeColor="text1"/>
          <w:szCs w:val="21"/>
        </w:rPr>
        <w:t>（可加页）</w:t>
      </w:r>
    </w:p>
    <w:p w:rsidR="004D3130" w:rsidRPr="0000485A" w:rsidRDefault="004D3130" w:rsidP="004D3130">
      <w:pPr>
        <w:jc w:val="center"/>
        <w:rPr>
          <w:rFonts w:ascii="Times New Roman" w:hAnsi="Times New Roman"/>
          <w:b/>
          <w:color w:val="000000" w:themeColor="text1"/>
          <w:szCs w:val="21"/>
        </w:rPr>
      </w:pPr>
    </w:p>
    <w:p w:rsidR="004D3130" w:rsidRPr="0000485A" w:rsidRDefault="009829D3" w:rsidP="004D3130">
      <w:pPr>
        <w:jc w:val="center"/>
        <w:rPr>
          <w:rFonts w:ascii="Times New Roman" w:hAnsi="Times New Roman"/>
          <w:color w:val="000000" w:themeColor="text1"/>
          <w:szCs w:val="21"/>
        </w:rPr>
      </w:pPr>
      <w:r w:rsidRPr="0000485A">
        <w:rPr>
          <w:rFonts w:ascii="Times New Roman" w:eastAsia="仿宋_GB2312" w:hAnsi="Times New Roman" w:hint="eastAsia"/>
          <w:b/>
          <w:color w:val="000000" w:themeColor="text1"/>
          <w:sz w:val="28"/>
          <w:szCs w:val="28"/>
        </w:rPr>
        <w:t>表</w:t>
      </w:r>
      <w:r w:rsidRPr="0000485A">
        <w:rPr>
          <w:rFonts w:ascii="Times New Roman" w:eastAsia="仿宋_GB2312" w:hAnsi="Times New Roman"/>
          <w:b/>
          <w:color w:val="000000" w:themeColor="text1"/>
          <w:sz w:val="28"/>
          <w:szCs w:val="28"/>
        </w:rPr>
        <w:t>5</w:t>
      </w:r>
      <w:r w:rsidRPr="0000485A">
        <w:rPr>
          <w:rFonts w:ascii="Times New Roman" w:eastAsia="仿宋_GB2312" w:hAnsi="Times New Roman" w:hint="eastAsia"/>
          <w:b/>
          <w:color w:val="000000" w:themeColor="text1"/>
          <w:sz w:val="28"/>
          <w:szCs w:val="28"/>
        </w:rPr>
        <w:t>：联合培养基地导师队伍情况统计表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5"/>
        <w:gridCol w:w="715"/>
        <w:gridCol w:w="2896"/>
        <w:gridCol w:w="992"/>
        <w:gridCol w:w="1701"/>
        <w:gridCol w:w="1701"/>
      </w:tblGrid>
      <w:tr w:rsidR="004D3130" w:rsidRPr="0000485A" w:rsidTr="00CC7342">
        <w:tc>
          <w:tcPr>
            <w:tcW w:w="1175" w:type="dxa"/>
            <w:shd w:val="clear" w:color="auto" w:fill="auto"/>
            <w:vAlign w:val="center"/>
          </w:tcPr>
          <w:p w:rsidR="004D3130" w:rsidRPr="0000485A" w:rsidRDefault="009829D3" w:rsidP="004D3130">
            <w:pPr>
              <w:jc w:val="center"/>
              <w:rPr>
                <w:rFonts w:ascii="Times New Roman" w:eastAsia="仿宋_GB2312" w:hAnsi="Times New Roman"/>
                <w:color w:val="000000" w:themeColor="text1"/>
                <w:sz w:val="24"/>
                <w:szCs w:val="24"/>
              </w:rPr>
            </w:pPr>
            <w:r w:rsidRPr="0000485A">
              <w:rPr>
                <w:rFonts w:ascii="Times New Roman" w:eastAsia="仿宋_GB2312" w:hAnsi="Times New Roman" w:hint="eastAsia"/>
                <w:color w:val="000000" w:themeColor="text1"/>
                <w:sz w:val="24"/>
                <w:szCs w:val="24"/>
              </w:rPr>
              <w:t>姓名</w:t>
            </w:r>
          </w:p>
        </w:tc>
        <w:tc>
          <w:tcPr>
            <w:tcW w:w="715" w:type="dxa"/>
            <w:shd w:val="clear" w:color="auto" w:fill="auto"/>
            <w:vAlign w:val="center"/>
          </w:tcPr>
          <w:p w:rsidR="004D3130" w:rsidRPr="0000485A" w:rsidRDefault="009829D3" w:rsidP="004D3130">
            <w:pPr>
              <w:jc w:val="center"/>
              <w:rPr>
                <w:rFonts w:ascii="Times New Roman" w:eastAsia="仿宋_GB2312" w:hAnsi="Times New Roman"/>
                <w:color w:val="000000" w:themeColor="text1"/>
                <w:sz w:val="24"/>
                <w:szCs w:val="24"/>
              </w:rPr>
            </w:pPr>
            <w:r w:rsidRPr="0000485A">
              <w:rPr>
                <w:rFonts w:ascii="Times New Roman" w:eastAsia="仿宋_GB2312" w:hAnsi="Times New Roman" w:hint="eastAsia"/>
                <w:color w:val="000000" w:themeColor="text1"/>
                <w:sz w:val="24"/>
                <w:szCs w:val="24"/>
              </w:rPr>
              <w:t>年龄</w:t>
            </w:r>
          </w:p>
        </w:tc>
        <w:tc>
          <w:tcPr>
            <w:tcW w:w="2896" w:type="dxa"/>
            <w:shd w:val="clear" w:color="auto" w:fill="auto"/>
            <w:vAlign w:val="center"/>
          </w:tcPr>
          <w:p w:rsidR="004D3130" w:rsidRPr="0000485A" w:rsidRDefault="009829D3" w:rsidP="004D3130">
            <w:pPr>
              <w:jc w:val="center"/>
              <w:rPr>
                <w:rFonts w:ascii="Times New Roman" w:eastAsia="仿宋_GB2312" w:hAnsi="Times New Roman"/>
                <w:color w:val="000000" w:themeColor="text1"/>
                <w:sz w:val="24"/>
                <w:szCs w:val="24"/>
              </w:rPr>
            </w:pPr>
            <w:r w:rsidRPr="0000485A">
              <w:rPr>
                <w:rFonts w:ascii="Times New Roman" w:eastAsia="仿宋_GB2312" w:hAnsi="Times New Roman" w:hint="eastAsia"/>
                <w:color w:val="000000" w:themeColor="text1"/>
                <w:sz w:val="24"/>
                <w:szCs w:val="24"/>
              </w:rPr>
              <w:t>专业</w:t>
            </w:r>
          </w:p>
        </w:tc>
        <w:tc>
          <w:tcPr>
            <w:tcW w:w="992" w:type="dxa"/>
            <w:shd w:val="clear" w:color="auto" w:fill="auto"/>
            <w:vAlign w:val="center"/>
          </w:tcPr>
          <w:p w:rsidR="004D3130" w:rsidRPr="0000485A" w:rsidRDefault="009829D3" w:rsidP="004D3130">
            <w:pPr>
              <w:jc w:val="center"/>
              <w:rPr>
                <w:rFonts w:ascii="Times New Roman" w:eastAsia="仿宋_GB2312" w:hAnsi="Times New Roman"/>
                <w:color w:val="000000" w:themeColor="text1"/>
                <w:sz w:val="24"/>
                <w:szCs w:val="24"/>
              </w:rPr>
            </w:pPr>
            <w:r w:rsidRPr="0000485A">
              <w:rPr>
                <w:rFonts w:ascii="Times New Roman" w:eastAsia="仿宋_GB2312" w:hAnsi="Times New Roman" w:hint="eastAsia"/>
                <w:color w:val="000000" w:themeColor="text1"/>
                <w:sz w:val="24"/>
                <w:szCs w:val="24"/>
              </w:rPr>
              <w:t>职称</w:t>
            </w:r>
          </w:p>
        </w:tc>
        <w:tc>
          <w:tcPr>
            <w:tcW w:w="1701" w:type="dxa"/>
            <w:shd w:val="clear" w:color="auto" w:fill="auto"/>
            <w:vAlign w:val="center"/>
          </w:tcPr>
          <w:p w:rsidR="004D3130" w:rsidRPr="0000485A" w:rsidRDefault="009829D3" w:rsidP="004D3130">
            <w:pPr>
              <w:jc w:val="center"/>
              <w:rPr>
                <w:rFonts w:ascii="Times New Roman" w:eastAsia="仿宋_GB2312" w:hAnsi="Times New Roman"/>
                <w:color w:val="000000" w:themeColor="text1"/>
                <w:sz w:val="24"/>
                <w:szCs w:val="24"/>
              </w:rPr>
            </w:pPr>
            <w:r w:rsidRPr="0000485A">
              <w:rPr>
                <w:rFonts w:ascii="Times New Roman" w:eastAsia="仿宋_GB2312" w:hAnsi="Times New Roman" w:hint="eastAsia"/>
                <w:color w:val="000000" w:themeColor="text1"/>
                <w:sz w:val="24"/>
                <w:szCs w:val="24"/>
              </w:rPr>
              <w:t>手机</w:t>
            </w:r>
          </w:p>
        </w:tc>
        <w:tc>
          <w:tcPr>
            <w:tcW w:w="1701" w:type="dxa"/>
            <w:shd w:val="clear" w:color="auto" w:fill="auto"/>
            <w:vAlign w:val="center"/>
          </w:tcPr>
          <w:p w:rsidR="004D3130" w:rsidRPr="0000485A" w:rsidRDefault="009829D3" w:rsidP="004D3130">
            <w:pPr>
              <w:jc w:val="center"/>
              <w:rPr>
                <w:rFonts w:ascii="Times New Roman" w:eastAsia="仿宋_GB2312" w:hAnsi="Times New Roman"/>
                <w:color w:val="000000" w:themeColor="text1"/>
                <w:sz w:val="24"/>
                <w:szCs w:val="24"/>
              </w:rPr>
            </w:pPr>
            <w:r w:rsidRPr="0000485A">
              <w:rPr>
                <w:rFonts w:ascii="Times New Roman" w:eastAsia="仿宋_GB2312" w:hAnsi="Times New Roman"/>
                <w:color w:val="000000" w:themeColor="text1"/>
                <w:sz w:val="24"/>
                <w:szCs w:val="24"/>
              </w:rPr>
              <w:t>Email</w:t>
            </w:r>
          </w:p>
        </w:tc>
      </w:tr>
      <w:tr w:rsidR="004D3130" w:rsidRPr="0000485A" w:rsidTr="00CC7342">
        <w:trPr>
          <w:trHeight w:val="397"/>
        </w:trPr>
        <w:tc>
          <w:tcPr>
            <w:tcW w:w="1175"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rPr>
            </w:pPr>
          </w:p>
        </w:tc>
        <w:tc>
          <w:tcPr>
            <w:tcW w:w="715"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rPr>
            </w:pPr>
          </w:p>
        </w:tc>
        <w:tc>
          <w:tcPr>
            <w:tcW w:w="2896"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rPr>
            </w:pPr>
          </w:p>
        </w:tc>
        <w:tc>
          <w:tcPr>
            <w:tcW w:w="992"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rPr>
            </w:pPr>
          </w:p>
        </w:tc>
        <w:tc>
          <w:tcPr>
            <w:tcW w:w="1701"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rPr>
            </w:pPr>
          </w:p>
        </w:tc>
        <w:tc>
          <w:tcPr>
            <w:tcW w:w="1701"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rPr>
            </w:pPr>
          </w:p>
        </w:tc>
      </w:tr>
      <w:tr w:rsidR="004D3130" w:rsidRPr="0000485A" w:rsidTr="00CC7342">
        <w:trPr>
          <w:trHeight w:val="397"/>
        </w:trPr>
        <w:tc>
          <w:tcPr>
            <w:tcW w:w="1175"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rPr>
            </w:pPr>
          </w:p>
        </w:tc>
        <w:tc>
          <w:tcPr>
            <w:tcW w:w="715"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rPr>
            </w:pPr>
          </w:p>
        </w:tc>
        <w:tc>
          <w:tcPr>
            <w:tcW w:w="2896"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rPr>
            </w:pPr>
          </w:p>
        </w:tc>
        <w:tc>
          <w:tcPr>
            <w:tcW w:w="992"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rPr>
            </w:pPr>
          </w:p>
        </w:tc>
        <w:tc>
          <w:tcPr>
            <w:tcW w:w="1701"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rPr>
            </w:pPr>
          </w:p>
        </w:tc>
        <w:tc>
          <w:tcPr>
            <w:tcW w:w="1701"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u w:val="single"/>
              </w:rPr>
            </w:pPr>
          </w:p>
        </w:tc>
      </w:tr>
      <w:tr w:rsidR="004D3130" w:rsidRPr="0000485A" w:rsidTr="00CC7342">
        <w:trPr>
          <w:trHeight w:val="397"/>
        </w:trPr>
        <w:tc>
          <w:tcPr>
            <w:tcW w:w="1175"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rPr>
            </w:pPr>
          </w:p>
        </w:tc>
        <w:tc>
          <w:tcPr>
            <w:tcW w:w="715"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rPr>
            </w:pPr>
          </w:p>
        </w:tc>
        <w:tc>
          <w:tcPr>
            <w:tcW w:w="2896"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rPr>
            </w:pPr>
          </w:p>
        </w:tc>
        <w:tc>
          <w:tcPr>
            <w:tcW w:w="992"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rPr>
            </w:pPr>
          </w:p>
        </w:tc>
        <w:tc>
          <w:tcPr>
            <w:tcW w:w="1701"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rPr>
            </w:pPr>
          </w:p>
        </w:tc>
        <w:tc>
          <w:tcPr>
            <w:tcW w:w="1701"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rPr>
            </w:pPr>
          </w:p>
        </w:tc>
      </w:tr>
      <w:tr w:rsidR="004D3130" w:rsidRPr="0000485A" w:rsidTr="00CC7342">
        <w:trPr>
          <w:trHeight w:val="397"/>
        </w:trPr>
        <w:tc>
          <w:tcPr>
            <w:tcW w:w="1175"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rPr>
            </w:pPr>
          </w:p>
        </w:tc>
        <w:tc>
          <w:tcPr>
            <w:tcW w:w="715"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rPr>
            </w:pPr>
          </w:p>
        </w:tc>
        <w:tc>
          <w:tcPr>
            <w:tcW w:w="2896"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rPr>
            </w:pPr>
          </w:p>
        </w:tc>
        <w:tc>
          <w:tcPr>
            <w:tcW w:w="992"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rPr>
            </w:pPr>
          </w:p>
        </w:tc>
        <w:tc>
          <w:tcPr>
            <w:tcW w:w="1701"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rPr>
            </w:pPr>
          </w:p>
        </w:tc>
        <w:tc>
          <w:tcPr>
            <w:tcW w:w="1701"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u w:val="single"/>
              </w:rPr>
            </w:pPr>
          </w:p>
        </w:tc>
      </w:tr>
      <w:tr w:rsidR="004D3130" w:rsidRPr="0000485A" w:rsidTr="00CC7342">
        <w:trPr>
          <w:trHeight w:val="397"/>
        </w:trPr>
        <w:tc>
          <w:tcPr>
            <w:tcW w:w="1175"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rPr>
            </w:pPr>
          </w:p>
        </w:tc>
        <w:tc>
          <w:tcPr>
            <w:tcW w:w="715"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rPr>
            </w:pPr>
          </w:p>
        </w:tc>
        <w:tc>
          <w:tcPr>
            <w:tcW w:w="2896"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rPr>
            </w:pPr>
          </w:p>
        </w:tc>
        <w:tc>
          <w:tcPr>
            <w:tcW w:w="992"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rPr>
            </w:pPr>
          </w:p>
        </w:tc>
        <w:tc>
          <w:tcPr>
            <w:tcW w:w="1701"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rPr>
            </w:pPr>
          </w:p>
        </w:tc>
        <w:tc>
          <w:tcPr>
            <w:tcW w:w="1701"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rPr>
            </w:pPr>
          </w:p>
        </w:tc>
      </w:tr>
      <w:tr w:rsidR="004D3130" w:rsidRPr="0000485A" w:rsidTr="00CC7342">
        <w:trPr>
          <w:trHeight w:val="397"/>
        </w:trPr>
        <w:tc>
          <w:tcPr>
            <w:tcW w:w="1175"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rPr>
            </w:pPr>
          </w:p>
        </w:tc>
        <w:tc>
          <w:tcPr>
            <w:tcW w:w="715"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rPr>
            </w:pPr>
          </w:p>
        </w:tc>
        <w:tc>
          <w:tcPr>
            <w:tcW w:w="2896"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rPr>
            </w:pPr>
          </w:p>
        </w:tc>
        <w:tc>
          <w:tcPr>
            <w:tcW w:w="992"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rPr>
            </w:pPr>
          </w:p>
        </w:tc>
        <w:tc>
          <w:tcPr>
            <w:tcW w:w="1701"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rPr>
            </w:pPr>
          </w:p>
        </w:tc>
        <w:tc>
          <w:tcPr>
            <w:tcW w:w="1701" w:type="dxa"/>
            <w:shd w:val="clear" w:color="auto" w:fill="auto"/>
            <w:vAlign w:val="center"/>
          </w:tcPr>
          <w:p w:rsidR="004D3130" w:rsidRPr="0000485A" w:rsidRDefault="004D3130" w:rsidP="004D3130">
            <w:pPr>
              <w:widowControl/>
              <w:jc w:val="center"/>
              <w:rPr>
                <w:rFonts w:ascii="Times New Roman" w:eastAsia="仿宋" w:hAnsi="Times New Roman"/>
                <w:color w:val="000000" w:themeColor="text1"/>
                <w:kern w:val="0"/>
                <w:sz w:val="24"/>
                <w:szCs w:val="24"/>
              </w:rPr>
            </w:pPr>
          </w:p>
        </w:tc>
      </w:tr>
    </w:tbl>
    <w:p w:rsidR="004D3130" w:rsidRPr="0000485A" w:rsidRDefault="009829D3" w:rsidP="004D3130">
      <w:pPr>
        <w:jc w:val="center"/>
        <w:rPr>
          <w:rFonts w:ascii="Times New Roman" w:hAnsi="Times New Roman"/>
          <w:b/>
          <w:color w:val="000000" w:themeColor="text1"/>
          <w:szCs w:val="21"/>
        </w:rPr>
      </w:pPr>
      <w:r w:rsidRPr="0000485A">
        <w:rPr>
          <w:rFonts w:ascii="Times New Roman" w:hint="eastAsia"/>
          <w:b/>
          <w:color w:val="000000" w:themeColor="text1"/>
          <w:szCs w:val="21"/>
        </w:rPr>
        <w:t>（此表含我校导师和基地导师）</w:t>
      </w:r>
    </w:p>
    <w:p w:rsidR="004D3130" w:rsidRPr="0000485A" w:rsidRDefault="004D3130" w:rsidP="004D3130">
      <w:pPr>
        <w:jc w:val="center"/>
        <w:rPr>
          <w:rFonts w:ascii="Times New Roman" w:hAnsi="Times New Roman"/>
          <w:b/>
          <w:color w:val="000000" w:themeColor="text1"/>
          <w:szCs w:val="21"/>
        </w:rPr>
      </w:pPr>
    </w:p>
    <w:p w:rsidR="004D3130" w:rsidRPr="0000485A" w:rsidRDefault="009829D3" w:rsidP="004D3130">
      <w:pPr>
        <w:jc w:val="center"/>
        <w:rPr>
          <w:rFonts w:ascii="Times New Roman" w:eastAsia="仿宋_GB2312" w:hAnsi="Times New Roman"/>
          <w:b/>
          <w:color w:val="000000" w:themeColor="text1"/>
          <w:sz w:val="28"/>
          <w:szCs w:val="28"/>
        </w:rPr>
      </w:pPr>
      <w:r w:rsidRPr="0000485A">
        <w:rPr>
          <w:rFonts w:ascii="Times New Roman" w:eastAsia="仿宋_GB2312" w:hAnsi="Times New Roman" w:hint="eastAsia"/>
          <w:b/>
          <w:color w:val="000000" w:themeColor="text1"/>
          <w:sz w:val="28"/>
          <w:szCs w:val="28"/>
        </w:rPr>
        <w:lastRenderedPageBreak/>
        <w:t>表</w:t>
      </w:r>
      <w:r w:rsidRPr="0000485A">
        <w:rPr>
          <w:rFonts w:ascii="Times New Roman" w:eastAsia="仿宋_GB2312" w:hAnsi="Times New Roman"/>
          <w:b/>
          <w:color w:val="000000" w:themeColor="text1"/>
          <w:sz w:val="28"/>
          <w:szCs w:val="28"/>
        </w:rPr>
        <w:t>6</w:t>
      </w:r>
      <w:r w:rsidRPr="0000485A">
        <w:rPr>
          <w:rFonts w:ascii="Times New Roman" w:eastAsia="仿宋_GB2312" w:hAnsi="Times New Roman" w:hint="eastAsia"/>
          <w:b/>
          <w:color w:val="000000" w:themeColor="text1"/>
          <w:sz w:val="28"/>
          <w:szCs w:val="28"/>
        </w:rPr>
        <w:t>：联合培养基地的有关制度文件目录</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394"/>
        <w:gridCol w:w="2552"/>
        <w:gridCol w:w="1845"/>
      </w:tblGrid>
      <w:tr w:rsidR="004D3130" w:rsidRPr="0000485A" w:rsidTr="00E55625">
        <w:trPr>
          <w:trHeight w:val="454"/>
        </w:trPr>
        <w:tc>
          <w:tcPr>
            <w:tcW w:w="817" w:type="dxa"/>
            <w:shd w:val="clear" w:color="auto" w:fill="auto"/>
            <w:vAlign w:val="center"/>
          </w:tcPr>
          <w:p w:rsidR="004D3130" w:rsidRPr="0000485A" w:rsidRDefault="009829D3" w:rsidP="00E55625">
            <w:pPr>
              <w:jc w:val="center"/>
              <w:rPr>
                <w:rFonts w:ascii="Times New Roman" w:eastAsia="仿宋_GB2312" w:hAnsi="Times New Roman"/>
                <w:color w:val="000000" w:themeColor="text1"/>
                <w:sz w:val="24"/>
                <w:szCs w:val="24"/>
              </w:rPr>
            </w:pPr>
            <w:r w:rsidRPr="0000485A">
              <w:rPr>
                <w:rFonts w:ascii="Times New Roman" w:eastAsia="仿宋_GB2312" w:hAnsi="Times New Roman" w:hint="eastAsia"/>
                <w:color w:val="000000" w:themeColor="text1"/>
                <w:sz w:val="24"/>
                <w:szCs w:val="24"/>
              </w:rPr>
              <w:t>序号</w:t>
            </w:r>
          </w:p>
        </w:tc>
        <w:tc>
          <w:tcPr>
            <w:tcW w:w="4394" w:type="dxa"/>
            <w:shd w:val="clear" w:color="auto" w:fill="auto"/>
            <w:vAlign w:val="center"/>
          </w:tcPr>
          <w:p w:rsidR="00C90ABF" w:rsidRDefault="009829D3">
            <w:pPr>
              <w:jc w:val="center"/>
              <w:rPr>
                <w:rFonts w:ascii="Times New Roman" w:eastAsia="仿宋_GB2312" w:hAnsi="Times New Roman"/>
                <w:color w:val="000000" w:themeColor="text1"/>
                <w:sz w:val="24"/>
                <w:szCs w:val="24"/>
              </w:rPr>
            </w:pPr>
            <w:r w:rsidRPr="0000485A">
              <w:rPr>
                <w:rFonts w:ascii="Times New Roman" w:eastAsia="仿宋_GB2312" w:hAnsi="Times New Roman" w:hint="eastAsia"/>
                <w:color w:val="000000" w:themeColor="text1"/>
                <w:sz w:val="24"/>
                <w:szCs w:val="24"/>
              </w:rPr>
              <w:t>文件名称</w:t>
            </w:r>
          </w:p>
        </w:tc>
        <w:tc>
          <w:tcPr>
            <w:tcW w:w="2552" w:type="dxa"/>
            <w:vAlign w:val="center"/>
          </w:tcPr>
          <w:p w:rsidR="00C90ABF" w:rsidRDefault="009829D3" w:rsidP="00C90ABF">
            <w:pPr>
              <w:jc w:val="center"/>
              <w:rPr>
                <w:rFonts w:ascii="Times New Roman" w:eastAsia="仿宋_GB2312" w:hAnsi="Times New Roman"/>
                <w:color w:val="000000" w:themeColor="text1"/>
                <w:sz w:val="24"/>
                <w:szCs w:val="24"/>
              </w:rPr>
            </w:pPr>
            <w:r w:rsidRPr="0000485A">
              <w:rPr>
                <w:rFonts w:ascii="Times New Roman" w:eastAsia="仿宋_GB2312" w:hAnsi="Times New Roman" w:hint="eastAsia"/>
                <w:color w:val="000000" w:themeColor="text1"/>
                <w:sz w:val="24"/>
                <w:szCs w:val="24"/>
              </w:rPr>
              <w:t>发布单位及时间</w:t>
            </w:r>
          </w:p>
        </w:tc>
        <w:tc>
          <w:tcPr>
            <w:tcW w:w="1845" w:type="dxa"/>
            <w:vAlign w:val="center"/>
          </w:tcPr>
          <w:p w:rsidR="00C90ABF" w:rsidRDefault="009829D3" w:rsidP="00C90ABF">
            <w:pPr>
              <w:jc w:val="center"/>
              <w:rPr>
                <w:rFonts w:ascii="Times New Roman" w:eastAsia="仿宋_GB2312" w:hAnsi="Times New Roman"/>
                <w:color w:val="000000" w:themeColor="text1"/>
                <w:sz w:val="24"/>
                <w:szCs w:val="24"/>
              </w:rPr>
            </w:pPr>
            <w:r w:rsidRPr="0000485A">
              <w:rPr>
                <w:rFonts w:ascii="Times New Roman" w:eastAsia="仿宋_GB2312" w:hAnsi="Times New Roman" w:hint="eastAsia"/>
                <w:color w:val="000000" w:themeColor="text1"/>
                <w:sz w:val="24"/>
                <w:szCs w:val="24"/>
              </w:rPr>
              <w:t>文件编号</w:t>
            </w:r>
          </w:p>
        </w:tc>
      </w:tr>
      <w:tr w:rsidR="004D3130" w:rsidRPr="0000485A" w:rsidTr="00CC7342">
        <w:trPr>
          <w:trHeight w:val="454"/>
        </w:trPr>
        <w:tc>
          <w:tcPr>
            <w:tcW w:w="817" w:type="dxa"/>
            <w:shd w:val="clear" w:color="auto" w:fill="auto"/>
            <w:vAlign w:val="center"/>
          </w:tcPr>
          <w:p w:rsidR="004D3130" w:rsidRPr="0000485A" w:rsidRDefault="009829D3" w:rsidP="004D3130">
            <w:pPr>
              <w:jc w:val="center"/>
              <w:rPr>
                <w:rFonts w:ascii="Times New Roman" w:eastAsia="仿宋_GB2312" w:hAnsi="Times New Roman"/>
                <w:color w:val="000000" w:themeColor="text1"/>
                <w:sz w:val="24"/>
                <w:szCs w:val="24"/>
              </w:rPr>
            </w:pPr>
            <w:r w:rsidRPr="0000485A">
              <w:rPr>
                <w:rFonts w:ascii="Times New Roman" w:eastAsia="仿宋_GB2312" w:hAnsi="Times New Roman"/>
                <w:color w:val="000000" w:themeColor="text1"/>
                <w:sz w:val="24"/>
                <w:szCs w:val="24"/>
              </w:rPr>
              <w:t>1</w:t>
            </w:r>
          </w:p>
        </w:tc>
        <w:tc>
          <w:tcPr>
            <w:tcW w:w="4394"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2552" w:type="dxa"/>
            <w:vAlign w:val="center"/>
          </w:tcPr>
          <w:p w:rsidR="004D3130" w:rsidRPr="0000485A" w:rsidRDefault="004D3130" w:rsidP="004D3130">
            <w:pPr>
              <w:jc w:val="left"/>
              <w:rPr>
                <w:rFonts w:ascii="Times New Roman" w:eastAsia="仿宋" w:hAnsi="Times New Roman"/>
                <w:color w:val="000000" w:themeColor="text1"/>
                <w:sz w:val="24"/>
                <w:szCs w:val="24"/>
              </w:rPr>
            </w:pPr>
          </w:p>
        </w:tc>
        <w:tc>
          <w:tcPr>
            <w:tcW w:w="1845" w:type="dxa"/>
            <w:vAlign w:val="center"/>
          </w:tcPr>
          <w:p w:rsidR="004D3130" w:rsidRPr="0000485A" w:rsidRDefault="004D3130" w:rsidP="004D3130">
            <w:pPr>
              <w:jc w:val="left"/>
              <w:rPr>
                <w:rFonts w:ascii="Times New Roman" w:hAnsi="Times New Roman"/>
                <w:color w:val="000000" w:themeColor="text1"/>
                <w:sz w:val="28"/>
                <w:szCs w:val="28"/>
              </w:rPr>
            </w:pPr>
          </w:p>
        </w:tc>
      </w:tr>
      <w:tr w:rsidR="004D3130" w:rsidRPr="0000485A" w:rsidTr="00CC7342">
        <w:trPr>
          <w:trHeight w:val="454"/>
        </w:trPr>
        <w:tc>
          <w:tcPr>
            <w:tcW w:w="817" w:type="dxa"/>
            <w:shd w:val="clear" w:color="auto" w:fill="auto"/>
            <w:vAlign w:val="center"/>
          </w:tcPr>
          <w:p w:rsidR="004D3130" w:rsidRPr="0000485A" w:rsidRDefault="009829D3" w:rsidP="004D3130">
            <w:pPr>
              <w:jc w:val="center"/>
              <w:rPr>
                <w:rFonts w:ascii="Times New Roman" w:eastAsia="仿宋_GB2312" w:hAnsi="Times New Roman"/>
                <w:color w:val="000000" w:themeColor="text1"/>
                <w:sz w:val="24"/>
                <w:szCs w:val="24"/>
              </w:rPr>
            </w:pPr>
            <w:r w:rsidRPr="0000485A">
              <w:rPr>
                <w:rFonts w:ascii="Times New Roman" w:eastAsia="仿宋_GB2312" w:hAnsi="Times New Roman"/>
                <w:color w:val="000000" w:themeColor="text1"/>
                <w:sz w:val="24"/>
                <w:szCs w:val="24"/>
              </w:rPr>
              <w:t>2</w:t>
            </w:r>
          </w:p>
        </w:tc>
        <w:tc>
          <w:tcPr>
            <w:tcW w:w="4394" w:type="dxa"/>
            <w:shd w:val="clear" w:color="auto" w:fill="auto"/>
            <w:vAlign w:val="center"/>
          </w:tcPr>
          <w:p w:rsidR="004D3130" w:rsidRPr="0000485A" w:rsidRDefault="004D3130" w:rsidP="004D3130">
            <w:pPr>
              <w:jc w:val="center"/>
              <w:rPr>
                <w:rFonts w:ascii="Times New Roman" w:eastAsia="仿宋" w:hAnsi="Times New Roman"/>
                <w:color w:val="000000" w:themeColor="text1"/>
                <w:sz w:val="24"/>
                <w:szCs w:val="24"/>
              </w:rPr>
            </w:pPr>
          </w:p>
        </w:tc>
        <w:tc>
          <w:tcPr>
            <w:tcW w:w="2552" w:type="dxa"/>
            <w:vAlign w:val="center"/>
          </w:tcPr>
          <w:p w:rsidR="004D3130" w:rsidRPr="0000485A" w:rsidRDefault="004D3130" w:rsidP="004D3130">
            <w:pPr>
              <w:jc w:val="left"/>
              <w:rPr>
                <w:rFonts w:ascii="Times New Roman" w:eastAsia="仿宋" w:hAnsi="Times New Roman"/>
                <w:color w:val="000000" w:themeColor="text1"/>
                <w:sz w:val="24"/>
                <w:szCs w:val="24"/>
              </w:rPr>
            </w:pPr>
          </w:p>
        </w:tc>
        <w:tc>
          <w:tcPr>
            <w:tcW w:w="1845" w:type="dxa"/>
            <w:vAlign w:val="center"/>
          </w:tcPr>
          <w:p w:rsidR="004D3130" w:rsidRPr="0000485A" w:rsidRDefault="004D3130" w:rsidP="004D3130">
            <w:pPr>
              <w:jc w:val="left"/>
              <w:rPr>
                <w:rFonts w:ascii="Times New Roman" w:hAnsi="Times New Roman"/>
                <w:color w:val="000000" w:themeColor="text1"/>
                <w:sz w:val="28"/>
                <w:szCs w:val="28"/>
              </w:rPr>
            </w:pPr>
          </w:p>
        </w:tc>
      </w:tr>
      <w:tr w:rsidR="004D3130" w:rsidRPr="0000485A" w:rsidTr="00CC7342">
        <w:trPr>
          <w:trHeight w:val="454"/>
        </w:trPr>
        <w:tc>
          <w:tcPr>
            <w:tcW w:w="817" w:type="dxa"/>
            <w:shd w:val="clear" w:color="auto" w:fill="auto"/>
            <w:vAlign w:val="center"/>
          </w:tcPr>
          <w:p w:rsidR="004D3130" w:rsidRPr="0000485A" w:rsidRDefault="009829D3" w:rsidP="004D3130">
            <w:pPr>
              <w:jc w:val="center"/>
              <w:rPr>
                <w:rFonts w:ascii="Times New Roman" w:eastAsia="仿宋_GB2312" w:hAnsi="Times New Roman"/>
                <w:color w:val="000000" w:themeColor="text1"/>
                <w:sz w:val="24"/>
                <w:szCs w:val="24"/>
              </w:rPr>
            </w:pPr>
            <w:r w:rsidRPr="0000485A">
              <w:rPr>
                <w:rFonts w:ascii="Times New Roman" w:eastAsia="仿宋_GB2312" w:hAnsi="Times New Roman"/>
                <w:color w:val="000000" w:themeColor="text1"/>
                <w:sz w:val="24"/>
                <w:szCs w:val="24"/>
              </w:rPr>
              <w:t>3</w:t>
            </w:r>
          </w:p>
        </w:tc>
        <w:tc>
          <w:tcPr>
            <w:tcW w:w="4394" w:type="dxa"/>
            <w:shd w:val="clear" w:color="auto" w:fill="auto"/>
            <w:vAlign w:val="center"/>
          </w:tcPr>
          <w:p w:rsidR="004D3130" w:rsidRPr="0000485A" w:rsidRDefault="004D3130" w:rsidP="004D3130">
            <w:pPr>
              <w:jc w:val="center"/>
              <w:rPr>
                <w:rFonts w:ascii="Times New Roman" w:hAnsi="Times New Roman"/>
                <w:b/>
                <w:bCs/>
                <w:color w:val="000000" w:themeColor="text1"/>
                <w:sz w:val="32"/>
                <w:szCs w:val="32"/>
              </w:rPr>
            </w:pPr>
          </w:p>
        </w:tc>
        <w:tc>
          <w:tcPr>
            <w:tcW w:w="2552" w:type="dxa"/>
            <w:vAlign w:val="center"/>
          </w:tcPr>
          <w:p w:rsidR="004D3130" w:rsidRPr="0000485A" w:rsidRDefault="004D3130" w:rsidP="004D3130">
            <w:pPr>
              <w:jc w:val="left"/>
              <w:rPr>
                <w:rFonts w:ascii="Times New Roman" w:eastAsia="仿宋" w:hAnsi="Times New Roman"/>
                <w:color w:val="000000" w:themeColor="text1"/>
                <w:sz w:val="24"/>
                <w:szCs w:val="24"/>
              </w:rPr>
            </w:pPr>
          </w:p>
        </w:tc>
        <w:tc>
          <w:tcPr>
            <w:tcW w:w="1845" w:type="dxa"/>
            <w:vAlign w:val="center"/>
          </w:tcPr>
          <w:p w:rsidR="004D3130" w:rsidRPr="0000485A" w:rsidRDefault="004D3130" w:rsidP="004D3130">
            <w:pPr>
              <w:jc w:val="left"/>
              <w:rPr>
                <w:rFonts w:ascii="Times New Roman" w:hAnsi="Times New Roman"/>
                <w:color w:val="000000" w:themeColor="text1"/>
                <w:sz w:val="28"/>
                <w:szCs w:val="28"/>
              </w:rPr>
            </w:pPr>
          </w:p>
        </w:tc>
      </w:tr>
      <w:tr w:rsidR="004D3130" w:rsidRPr="0000485A" w:rsidTr="00CC7342">
        <w:trPr>
          <w:trHeight w:val="454"/>
        </w:trPr>
        <w:tc>
          <w:tcPr>
            <w:tcW w:w="817" w:type="dxa"/>
            <w:shd w:val="clear" w:color="auto" w:fill="auto"/>
            <w:vAlign w:val="center"/>
          </w:tcPr>
          <w:p w:rsidR="004D3130" w:rsidRPr="0000485A" w:rsidRDefault="009829D3" w:rsidP="004D3130">
            <w:pPr>
              <w:jc w:val="center"/>
              <w:rPr>
                <w:rFonts w:ascii="Times New Roman" w:eastAsia="仿宋_GB2312" w:hAnsi="Times New Roman"/>
                <w:color w:val="000000" w:themeColor="text1"/>
                <w:sz w:val="24"/>
                <w:szCs w:val="24"/>
              </w:rPr>
            </w:pPr>
            <w:r w:rsidRPr="0000485A">
              <w:rPr>
                <w:rFonts w:ascii="Times New Roman" w:eastAsia="仿宋_GB2312" w:hAnsi="Times New Roman"/>
                <w:color w:val="000000" w:themeColor="text1"/>
                <w:sz w:val="24"/>
                <w:szCs w:val="24"/>
              </w:rPr>
              <w:t>4</w:t>
            </w:r>
          </w:p>
        </w:tc>
        <w:tc>
          <w:tcPr>
            <w:tcW w:w="4394" w:type="dxa"/>
            <w:shd w:val="clear" w:color="auto" w:fill="auto"/>
            <w:vAlign w:val="center"/>
          </w:tcPr>
          <w:p w:rsidR="004D3130" w:rsidRPr="0000485A" w:rsidRDefault="004D3130" w:rsidP="004D3130">
            <w:pPr>
              <w:jc w:val="center"/>
              <w:rPr>
                <w:rFonts w:ascii="Times New Roman" w:hAnsi="Times New Roman"/>
                <w:b/>
                <w:color w:val="000000" w:themeColor="text1"/>
                <w:sz w:val="30"/>
                <w:szCs w:val="30"/>
              </w:rPr>
            </w:pPr>
          </w:p>
        </w:tc>
        <w:tc>
          <w:tcPr>
            <w:tcW w:w="2552" w:type="dxa"/>
            <w:vAlign w:val="center"/>
          </w:tcPr>
          <w:p w:rsidR="004D3130" w:rsidRPr="0000485A" w:rsidRDefault="004D3130" w:rsidP="004D3130">
            <w:pPr>
              <w:jc w:val="left"/>
              <w:rPr>
                <w:rFonts w:ascii="Times New Roman" w:eastAsia="仿宋" w:hAnsi="Times New Roman"/>
                <w:color w:val="000000" w:themeColor="text1"/>
                <w:sz w:val="24"/>
                <w:szCs w:val="24"/>
              </w:rPr>
            </w:pPr>
          </w:p>
        </w:tc>
        <w:tc>
          <w:tcPr>
            <w:tcW w:w="1845" w:type="dxa"/>
            <w:vAlign w:val="center"/>
          </w:tcPr>
          <w:p w:rsidR="004D3130" w:rsidRPr="0000485A" w:rsidRDefault="004D3130" w:rsidP="004D3130">
            <w:pPr>
              <w:jc w:val="left"/>
              <w:rPr>
                <w:rFonts w:ascii="Times New Roman" w:hAnsi="Times New Roman"/>
                <w:color w:val="000000" w:themeColor="text1"/>
                <w:sz w:val="28"/>
                <w:szCs w:val="28"/>
              </w:rPr>
            </w:pPr>
          </w:p>
        </w:tc>
      </w:tr>
    </w:tbl>
    <w:p w:rsidR="004D3130" w:rsidRPr="0000485A" w:rsidRDefault="004D3130" w:rsidP="004D3130">
      <w:pPr>
        <w:jc w:val="center"/>
        <w:rPr>
          <w:rFonts w:ascii="Times New Roman" w:hAnsi="Times New Roman"/>
          <w:b/>
          <w:color w:val="000000" w:themeColor="text1"/>
          <w:szCs w:val="21"/>
        </w:rPr>
      </w:pPr>
    </w:p>
    <w:p w:rsidR="004D3130" w:rsidRDefault="004D3130" w:rsidP="004D3130">
      <w:pPr>
        <w:widowControl/>
        <w:snapToGrid w:val="0"/>
        <w:spacing w:line="500" w:lineRule="exact"/>
        <w:rPr>
          <w:rFonts w:ascii="Times New Roman" w:eastAsia="仿宋_GB2312" w:hAnsi="Times New Roman"/>
          <w:color w:val="000000" w:themeColor="text1"/>
          <w:sz w:val="28"/>
          <w:szCs w:val="28"/>
        </w:rPr>
      </w:pPr>
    </w:p>
    <w:p w:rsidR="008964FA" w:rsidRPr="0000485A" w:rsidRDefault="008964FA" w:rsidP="004D3130">
      <w:pPr>
        <w:widowControl/>
        <w:snapToGrid w:val="0"/>
        <w:spacing w:line="500" w:lineRule="exact"/>
        <w:rPr>
          <w:rFonts w:ascii="Times New Roman" w:eastAsia="仿宋_GB2312" w:hAnsi="Times New Roman"/>
          <w:color w:val="000000" w:themeColor="text1"/>
          <w:sz w:val="28"/>
          <w:szCs w:val="28"/>
        </w:rPr>
      </w:pPr>
    </w:p>
    <w:p w:rsidR="004D3130" w:rsidRPr="0000485A" w:rsidRDefault="009829D3" w:rsidP="004D3130">
      <w:pPr>
        <w:spacing w:line="500" w:lineRule="exact"/>
        <w:ind w:firstLineChars="200" w:firstLine="643"/>
        <w:rPr>
          <w:rFonts w:ascii="Times New Roman" w:eastAsia="仿宋_GB2312" w:hAnsi="Times New Roman"/>
          <w:b/>
          <w:color w:val="000000" w:themeColor="text1"/>
          <w:sz w:val="32"/>
          <w:szCs w:val="32"/>
        </w:rPr>
      </w:pPr>
      <w:r w:rsidRPr="0000485A">
        <w:rPr>
          <w:rFonts w:ascii="Times New Roman" w:eastAsia="仿宋_GB2312" w:hAnsi="Times New Roman" w:hint="eastAsia"/>
          <w:b/>
          <w:color w:val="000000" w:themeColor="text1"/>
          <w:sz w:val="32"/>
          <w:szCs w:val="32"/>
        </w:rPr>
        <w:t>附</w:t>
      </w:r>
      <w:r w:rsidRPr="0000485A">
        <w:rPr>
          <w:rFonts w:ascii="Times New Roman" w:eastAsia="仿宋_GB2312" w:hAnsi="Times New Roman"/>
          <w:b/>
          <w:color w:val="000000" w:themeColor="text1"/>
          <w:sz w:val="32"/>
          <w:szCs w:val="32"/>
        </w:rPr>
        <w:t>3</w:t>
      </w:r>
      <w:r w:rsidRPr="0000485A">
        <w:rPr>
          <w:rFonts w:ascii="Times New Roman" w:eastAsia="仿宋_GB2312" w:hAnsi="Times New Roman" w:hint="eastAsia"/>
          <w:b/>
          <w:color w:val="000000" w:themeColor="text1"/>
          <w:sz w:val="32"/>
          <w:szCs w:val="32"/>
        </w:rPr>
        <w:t>：合作单位营业执照（或事业单位机构代码证）</w:t>
      </w:r>
    </w:p>
    <w:p w:rsidR="004D3130" w:rsidRPr="0000485A" w:rsidRDefault="004D3130" w:rsidP="004D3130">
      <w:pPr>
        <w:widowControl/>
        <w:snapToGrid w:val="0"/>
        <w:spacing w:line="500" w:lineRule="exact"/>
        <w:rPr>
          <w:rFonts w:ascii="Times New Roman" w:eastAsia="仿宋_GB2312" w:hAnsi="Times New Roman"/>
          <w:color w:val="000000" w:themeColor="text1"/>
          <w:sz w:val="28"/>
          <w:szCs w:val="28"/>
        </w:rPr>
      </w:pPr>
    </w:p>
    <w:p w:rsidR="004D3130" w:rsidRPr="0000485A" w:rsidRDefault="004D3130" w:rsidP="004D3130">
      <w:pPr>
        <w:widowControl/>
        <w:snapToGrid w:val="0"/>
        <w:spacing w:line="500" w:lineRule="exact"/>
        <w:rPr>
          <w:rFonts w:ascii="Times New Roman" w:eastAsia="仿宋_GB2312" w:hAnsi="Times New Roman"/>
          <w:color w:val="000000" w:themeColor="text1"/>
          <w:sz w:val="28"/>
          <w:szCs w:val="28"/>
        </w:rPr>
      </w:pPr>
    </w:p>
    <w:p w:rsidR="004D3130" w:rsidRPr="0000485A" w:rsidRDefault="004D3130" w:rsidP="004D3130">
      <w:pPr>
        <w:widowControl/>
        <w:snapToGrid w:val="0"/>
        <w:spacing w:line="500" w:lineRule="exact"/>
        <w:rPr>
          <w:rFonts w:ascii="Times New Roman" w:eastAsia="仿宋_GB2312" w:hAnsi="Times New Roman"/>
          <w:color w:val="000000" w:themeColor="text1"/>
          <w:sz w:val="28"/>
          <w:szCs w:val="28"/>
        </w:rPr>
      </w:pPr>
    </w:p>
    <w:p w:rsidR="004D3130" w:rsidRDefault="004D3130" w:rsidP="004D3130">
      <w:pPr>
        <w:widowControl/>
        <w:snapToGrid w:val="0"/>
        <w:spacing w:line="500" w:lineRule="exact"/>
        <w:rPr>
          <w:rFonts w:ascii="Times New Roman" w:eastAsia="仿宋_GB2312" w:hAnsi="Times New Roman"/>
          <w:color w:val="000000" w:themeColor="text1"/>
          <w:sz w:val="28"/>
          <w:szCs w:val="28"/>
        </w:rPr>
      </w:pPr>
    </w:p>
    <w:p w:rsidR="008964FA" w:rsidRDefault="008964FA" w:rsidP="004D3130">
      <w:pPr>
        <w:widowControl/>
        <w:snapToGrid w:val="0"/>
        <w:spacing w:line="500" w:lineRule="exact"/>
        <w:rPr>
          <w:rFonts w:ascii="Times New Roman" w:eastAsia="仿宋_GB2312" w:hAnsi="Times New Roman"/>
          <w:color w:val="000000" w:themeColor="text1"/>
          <w:sz w:val="28"/>
          <w:szCs w:val="28"/>
        </w:rPr>
      </w:pPr>
    </w:p>
    <w:p w:rsidR="008964FA" w:rsidRDefault="008964FA" w:rsidP="004D3130">
      <w:pPr>
        <w:widowControl/>
        <w:snapToGrid w:val="0"/>
        <w:spacing w:line="500" w:lineRule="exact"/>
        <w:rPr>
          <w:rFonts w:ascii="Times New Roman" w:eastAsia="仿宋_GB2312" w:hAnsi="Times New Roman"/>
          <w:color w:val="000000" w:themeColor="text1"/>
          <w:sz w:val="28"/>
          <w:szCs w:val="28"/>
        </w:rPr>
      </w:pPr>
    </w:p>
    <w:p w:rsidR="008964FA" w:rsidRDefault="008964FA" w:rsidP="004D3130">
      <w:pPr>
        <w:widowControl/>
        <w:snapToGrid w:val="0"/>
        <w:spacing w:line="500" w:lineRule="exact"/>
        <w:rPr>
          <w:rFonts w:ascii="Times New Roman" w:eastAsia="仿宋_GB2312" w:hAnsi="Times New Roman"/>
          <w:color w:val="000000" w:themeColor="text1"/>
          <w:sz w:val="28"/>
          <w:szCs w:val="28"/>
        </w:rPr>
      </w:pPr>
    </w:p>
    <w:p w:rsidR="008964FA" w:rsidRDefault="008964FA" w:rsidP="004D3130">
      <w:pPr>
        <w:widowControl/>
        <w:snapToGrid w:val="0"/>
        <w:spacing w:line="500" w:lineRule="exact"/>
        <w:rPr>
          <w:rFonts w:ascii="Times New Roman" w:eastAsia="仿宋_GB2312" w:hAnsi="Times New Roman"/>
          <w:color w:val="000000" w:themeColor="text1"/>
          <w:sz w:val="28"/>
          <w:szCs w:val="28"/>
        </w:rPr>
      </w:pPr>
    </w:p>
    <w:p w:rsidR="008964FA" w:rsidRPr="0000485A" w:rsidRDefault="008964FA" w:rsidP="004D3130">
      <w:pPr>
        <w:widowControl/>
        <w:snapToGrid w:val="0"/>
        <w:spacing w:line="500" w:lineRule="exact"/>
        <w:rPr>
          <w:rFonts w:ascii="Times New Roman" w:eastAsia="仿宋_GB2312" w:hAnsi="Times New Roman"/>
          <w:color w:val="000000" w:themeColor="text1"/>
          <w:sz w:val="28"/>
          <w:szCs w:val="28"/>
        </w:rPr>
      </w:pPr>
    </w:p>
    <w:p w:rsidR="004D3130" w:rsidRPr="0000485A" w:rsidRDefault="004D3130" w:rsidP="004D3130">
      <w:pPr>
        <w:widowControl/>
        <w:snapToGrid w:val="0"/>
        <w:spacing w:line="500" w:lineRule="exact"/>
        <w:rPr>
          <w:rFonts w:ascii="Times New Roman" w:eastAsia="仿宋_GB2312" w:hAnsi="Times New Roman"/>
          <w:color w:val="000000" w:themeColor="text1"/>
          <w:sz w:val="28"/>
          <w:szCs w:val="28"/>
        </w:rPr>
      </w:pPr>
    </w:p>
    <w:p w:rsidR="004D3130" w:rsidRPr="0000485A" w:rsidRDefault="004D3130" w:rsidP="004D3130">
      <w:pPr>
        <w:widowControl/>
        <w:snapToGrid w:val="0"/>
        <w:spacing w:line="500" w:lineRule="exact"/>
        <w:rPr>
          <w:rFonts w:ascii="Times New Roman" w:eastAsia="仿宋_GB2312" w:hAnsi="Times New Roman"/>
          <w:color w:val="000000" w:themeColor="text1"/>
          <w:sz w:val="28"/>
          <w:szCs w:val="28"/>
        </w:rPr>
      </w:pPr>
    </w:p>
    <w:p w:rsidR="004D3130" w:rsidRPr="0000485A" w:rsidRDefault="009829D3" w:rsidP="004D3130">
      <w:pPr>
        <w:widowControl/>
        <w:snapToGrid w:val="0"/>
        <w:spacing w:line="500" w:lineRule="exact"/>
        <w:rPr>
          <w:rFonts w:ascii="Times New Roman" w:eastAsia="仿宋_GB2312" w:hAnsi="Times New Roman"/>
          <w:color w:val="000000" w:themeColor="text1"/>
          <w:sz w:val="28"/>
          <w:szCs w:val="28"/>
        </w:rPr>
      </w:pPr>
      <w:r w:rsidRPr="0000485A">
        <w:rPr>
          <w:rFonts w:ascii="Times New Roman" w:eastAsia="仿宋_GB2312" w:hAnsi="Times New Roman" w:hint="eastAsia"/>
          <w:color w:val="000000" w:themeColor="text1"/>
          <w:sz w:val="28"/>
          <w:szCs w:val="28"/>
        </w:rPr>
        <w:t>合作单位联系人：</w:t>
      </w:r>
      <w:r w:rsidRPr="0000485A">
        <w:rPr>
          <w:rFonts w:ascii="Times New Roman" w:eastAsia="仿宋_GB2312" w:hAnsi="Times New Roman"/>
          <w:color w:val="000000" w:themeColor="text1"/>
          <w:sz w:val="28"/>
          <w:szCs w:val="28"/>
        </w:rPr>
        <w:t xml:space="preserve">                </w:t>
      </w:r>
    </w:p>
    <w:p w:rsidR="004D3130" w:rsidRPr="0000485A" w:rsidRDefault="009829D3" w:rsidP="004D3130">
      <w:pPr>
        <w:widowControl/>
        <w:snapToGrid w:val="0"/>
        <w:spacing w:line="500" w:lineRule="exact"/>
        <w:rPr>
          <w:rFonts w:ascii="Times New Roman" w:eastAsia="仿宋_GB2312" w:hAnsi="Times New Roman"/>
          <w:color w:val="000000" w:themeColor="text1"/>
          <w:sz w:val="28"/>
          <w:szCs w:val="28"/>
        </w:rPr>
      </w:pPr>
      <w:r w:rsidRPr="0000485A">
        <w:rPr>
          <w:rFonts w:ascii="Times New Roman" w:eastAsia="仿宋_GB2312" w:hAnsi="Times New Roman" w:hint="eastAsia"/>
          <w:color w:val="000000" w:themeColor="text1"/>
          <w:sz w:val="28"/>
          <w:szCs w:val="28"/>
        </w:rPr>
        <w:t>职务：</w:t>
      </w:r>
    </w:p>
    <w:p w:rsidR="004D3130" w:rsidRPr="0000485A" w:rsidRDefault="009829D3" w:rsidP="004D3130">
      <w:pPr>
        <w:widowControl/>
        <w:snapToGrid w:val="0"/>
        <w:spacing w:line="500" w:lineRule="exact"/>
        <w:rPr>
          <w:rFonts w:ascii="Times New Roman" w:eastAsia="仿宋_GB2312" w:hAnsi="Times New Roman"/>
          <w:color w:val="000000" w:themeColor="text1"/>
          <w:sz w:val="28"/>
          <w:szCs w:val="28"/>
        </w:rPr>
      </w:pPr>
      <w:r w:rsidRPr="0000485A">
        <w:rPr>
          <w:rFonts w:ascii="Times New Roman" w:eastAsia="仿宋_GB2312" w:hAnsi="Times New Roman" w:hint="eastAsia"/>
          <w:color w:val="000000" w:themeColor="text1"/>
          <w:sz w:val="28"/>
          <w:szCs w:val="28"/>
        </w:rPr>
        <w:t>联系电话：</w:t>
      </w:r>
      <w:r w:rsidRPr="0000485A">
        <w:rPr>
          <w:rFonts w:ascii="Times New Roman" w:eastAsia="仿宋_GB2312" w:hAnsi="Times New Roman"/>
          <w:color w:val="000000" w:themeColor="text1"/>
          <w:sz w:val="28"/>
          <w:szCs w:val="28"/>
        </w:rPr>
        <w:t xml:space="preserve">                      </w:t>
      </w:r>
    </w:p>
    <w:p w:rsidR="004D3130" w:rsidRPr="0000485A" w:rsidRDefault="009829D3" w:rsidP="004D3130">
      <w:pPr>
        <w:widowControl/>
        <w:snapToGrid w:val="0"/>
        <w:spacing w:line="500" w:lineRule="exact"/>
        <w:rPr>
          <w:rFonts w:ascii="Times New Roman" w:eastAsia="仿宋_GB2312" w:hAnsi="Times New Roman"/>
          <w:color w:val="000000" w:themeColor="text1"/>
          <w:sz w:val="28"/>
          <w:szCs w:val="28"/>
        </w:rPr>
      </w:pPr>
      <w:r w:rsidRPr="0000485A">
        <w:rPr>
          <w:rFonts w:ascii="Times New Roman" w:eastAsia="仿宋_GB2312" w:hAnsi="Times New Roman"/>
          <w:color w:val="000000" w:themeColor="text1"/>
          <w:sz w:val="28"/>
          <w:szCs w:val="28"/>
        </w:rPr>
        <w:t>E-MAIL</w:t>
      </w:r>
      <w:r w:rsidRPr="0000485A">
        <w:rPr>
          <w:rFonts w:ascii="Times New Roman" w:eastAsia="仿宋_GB2312" w:hAnsi="Times New Roman" w:hint="eastAsia"/>
          <w:color w:val="000000" w:themeColor="text1"/>
          <w:sz w:val="28"/>
          <w:szCs w:val="28"/>
        </w:rPr>
        <w:t>：</w:t>
      </w:r>
    </w:p>
    <w:p w:rsidR="008964FA" w:rsidRDefault="008964FA" w:rsidP="009C5B79">
      <w:pPr>
        <w:widowControl/>
        <w:jc w:val="left"/>
        <w:rPr>
          <w:rFonts w:ascii="Times New Roman" w:hAnsi="Times New Roman"/>
          <w:color w:val="000000" w:themeColor="text1"/>
          <w:kern w:val="0"/>
          <w:sz w:val="24"/>
          <w:szCs w:val="24"/>
        </w:rPr>
      </w:pPr>
    </w:p>
    <w:p w:rsidR="00B8706A" w:rsidRDefault="00B8706A" w:rsidP="009C5B79">
      <w:pPr>
        <w:widowControl/>
        <w:jc w:val="left"/>
        <w:rPr>
          <w:rFonts w:ascii="Times New Roman" w:hAnsi="Times New Roman"/>
          <w:color w:val="000000" w:themeColor="text1"/>
          <w:kern w:val="0"/>
          <w:sz w:val="24"/>
          <w:szCs w:val="24"/>
        </w:rPr>
      </w:pPr>
    </w:p>
    <w:p w:rsidR="00B8706A" w:rsidRDefault="00B8706A" w:rsidP="009C5B79">
      <w:pPr>
        <w:widowControl/>
        <w:jc w:val="left"/>
        <w:rPr>
          <w:rFonts w:ascii="Times New Roman" w:hAnsi="Times New Roman"/>
          <w:color w:val="000000" w:themeColor="text1"/>
          <w:kern w:val="0"/>
          <w:sz w:val="24"/>
          <w:szCs w:val="24"/>
        </w:rPr>
      </w:pPr>
    </w:p>
    <w:p w:rsidR="005535C9" w:rsidRPr="0000485A" w:rsidRDefault="00C90ABF" w:rsidP="00B70147">
      <w:pPr>
        <w:spacing w:line="440" w:lineRule="exact"/>
        <w:jc w:val="left"/>
        <w:rPr>
          <w:rFonts w:ascii="Times New Roman" w:eastAsia="仿宋_GB2312" w:hAnsi="Times New Roman"/>
          <w:b/>
          <w:color w:val="000000" w:themeColor="text1"/>
          <w:sz w:val="32"/>
          <w:szCs w:val="32"/>
          <w:shd w:val="clear" w:color="auto" w:fill="FFFFFF"/>
        </w:rPr>
      </w:pPr>
      <w:r w:rsidRPr="00C90ABF">
        <w:rPr>
          <w:rFonts w:ascii="Times New Roman" w:eastAsia="仿宋_GB2312" w:hAnsi="Times New Roman" w:hint="eastAsia"/>
          <w:color w:val="000000" w:themeColor="text1"/>
          <w:sz w:val="32"/>
          <w:szCs w:val="32"/>
          <w:shd w:val="clear" w:color="auto" w:fill="FFFFFF"/>
        </w:rPr>
        <w:lastRenderedPageBreak/>
        <w:t>附件</w:t>
      </w:r>
      <w:r w:rsidRPr="00C90ABF">
        <w:rPr>
          <w:rFonts w:ascii="Times New Roman" w:eastAsia="仿宋_GB2312" w:hAnsi="Times New Roman"/>
          <w:color w:val="000000" w:themeColor="text1"/>
          <w:sz w:val="32"/>
          <w:szCs w:val="32"/>
          <w:shd w:val="clear" w:color="auto" w:fill="FFFFFF"/>
        </w:rPr>
        <w:t>3:</w:t>
      </w:r>
      <w:r w:rsidR="009829D3" w:rsidRPr="0000485A">
        <w:rPr>
          <w:rFonts w:ascii="Times New Roman" w:eastAsia="仿宋_GB2312" w:hAnsi="Times New Roman"/>
          <w:b/>
          <w:color w:val="000000" w:themeColor="text1"/>
          <w:sz w:val="32"/>
          <w:szCs w:val="32"/>
          <w:shd w:val="clear" w:color="auto" w:fill="FFFFFF"/>
        </w:rPr>
        <w:t xml:space="preserve">  </w:t>
      </w:r>
      <w:r w:rsidR="009829D3" w:rsidRPr="0000485A">
        <w:rPr>
          <w:rFonts w:ascii="Times New Roman" w:eastAsia="仿宋_GB2312" w:hAnsi="Times New Roman" w:hint="eastAsia"/>
          <w:b/>
          <w:color w:val="000000" w:themeColor="text1"/>
          <w:sz w:val="32"/>
          <w:szCs w:val="32"/>
          <w:shd w:val="clear" w:color="auto" w:fill="FFFFFF"/>
        </w:rPr>
        <w:t>华南农业大学联合培养研究生基地建设评价标准</w:t>
      </w:r>
    </w:p>
    <w:tbl>
      <w:tblPr>
        <w:tblW w:w="8472" w:type="dxa"/>
        <w:jc w:val="center"/>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4"/>
        <w:gridCol w:w="5103"/>
        <w:gridCol w:w="698"/>
        <w:gridCol w:w="14"/>
        <w:gridCol w:w="943"/>
      </w:tblGrid>
      <w:tr w:rsidR="00EF4821" w:rsidRPr="0000485A" w:rsidTr="00E55625">
        <w:trPr>
          <w:trHeight w:val="624"/>
          <w:jc w:val="center"/>
        </w:trPr>
        <w:tc>
          <w:tcPr>
            <w:tcW w:w="1714" w:type="dxa"/>
            <w:vMerge w:val="restart"/>
            <w:vAlign w:val="center"/>
          </w:tcPr>
          <w:p w:rsidR="00EF4821" w:rsidRPr="0000485A" w:rsidRDefault="009829D3" w:rsidP="00EF4821">
            <w:pPr>
              <w:jc w:val="center"/>
              <w:rPr>
                <w:rFonts w:ascii="Times New Roman" w:eastAsia="仿宋" w:hAnsi="Times New Roman"/>
                <w:b/>
                <w:color w:val="000000" w:themeColor="text1"/>
                <w:sz w:val="24"/>
                <w:szCs w:val="24"/>
              </w:rPr>
            </w:pPr>
            <w:r w:rsidRPr="0000485A">
              <w:rPr>
                <w:rFonts w:ascii="Times New Roman" w:eastAsia="仿宋" w:hAnsi="仿宋" w:hint="eastAsia"/>
                <w:b/>
                <w:color w:val="000000" w:themeColor="text1"/>
                <w:sz w:val="24"/>
                <w:szCs w:val="24"/>
              </w:rPr>
              <w:t>一级指标</w:t>
            </w:r>
          </w:p>
        </w:tc>
        <w:tc>
          <w:tcPr>
            <w:tcW w:w="5103" w:type="dxa"/>
            <w:vMerge w:val="restart"/>
            <w:vAlign w:val="center"/>
          </w:tcPr>
          <w:p w:rsidR="00EF4821" w:rsidRPr="0000485A" w:rsidRDefault="009829D3" w:rsidP="00EF4821">
            <w:pPr>
              <w:jc w:val="center"/>
              <w:rPr>
                <w:rFonts w:ascii="Times New Roman" w:eastAsia="仿宋" w:hAnsi="Times New Roman"/>
                <w:b/>
                <w:color w:val="000000" w:themeColor="text1"/>
                <w:sz w:val="24"/>
                <w:szCs w:val="24"/>
              </w:rPr>
            </w:pPr>
            <w:r w:rsidRPr="0000485A">
              <w:rPr>
                <w:rFonts w:ascii="Times New Roman" w:eastAsia="仿宋" w:hAnsi="仿宋" w:hint="eastAsia"/>
                <w:b/>
                <w:color w:val="000000" w:themeColor="text1"/>
                <w:sz w:val="24"/>
                <w:szCs w:val="24"/>
              </w:rPr>
              <w:t>二级指标</w:t>
            </w:r>
          </w:p>
        </w:tc>
        <w:tc>
          <w:tcPr>
            <w:tcW w:w="698" w:type="dxa"/>
            <w:vMerge w:val="restart"/>
            <w:vAlign w:val="center"/>
          </w:tcPr>
          <w:p w:rsidR="00EF4821" w:rsidRPr="0000485A" w:rsidRDefault="009829D3" w:rsidP="00EF4821">
            <w:pPr>
              <w:jc w:val="center"/>
              <w:rPr>
                <w:rFonts w:ascii="Times New Roman" w:eastAsia="仿宋" w:hAnsi="Times New Roman"/>
                <w:b/>
                <w:color w:val="000000" w:themeColor="text1"/>
                <w:sz w:val="24"/>
                <w:szCs w:val="24"/>
              </w:rPr>
            </w:pPr>
            <w:r w:rsidRPr="0000485A">
              <w:rPr>
                <w:rFonts w:ascii="Times New Roman" w:eastAsia="仿宋" w:hAnsi="仿宋" w:hint="eastAsia"/>
                <w:b/>
                <w:color w:val="000000" w:themeColor="text1"/>
                <w:sz w:val="24"/>
                <w:szCs w:val="24"/>
              </w:rPr>
              <w:t>分值</w:t>
            </w:r>
          </w:p>
        </w:tc>
        <w:tc>
          <w:tcPr>
            <w:tcW w:w="957" w:type="dxa"/>
            <w:gridSpan w:val="2"/>
            <w:vMerge w:val="restart"/>
            <w:vAlign w:val="center"/>
          </w:tcPr>
          <w:p w:rsidR="00EF4821" w:rsidRPr="0000485A" w:rsidRDefault="009829D3" w:rsidP="00EF4821">
            <w:pPr>
              <w:jc w:val="center"/>
              <w:rPr>
                <w:rFonts w:ascii="Times New Roman" w:eastAsia="仿宋" w:hAnsi="Times New Roman"/>
                <w:b/>
                <w:color w:val="000000" w:themeColor="text1"/>
                <w:sz w:val="24"/>
                <w:szCs w:val="24"/>
              </w:rPr>
            </w:pPr>
            <w:r w:rsidRPr="0000485A">
              <w:rPr>
                <w:rFonts w:ascii="Times New Roman" w:eastAsia="仿宋" w:hAnsi="仿宋" w:hint="eastAsia"/>
                <w:b/>
                <w:color w:val="000000" w:themeColor="text1"/>
                <w:sz w:val="24"/>
                <w:szCs w:val="24"/>
              </w:rPr>
              <w:t>实际</w:t>
            </w:r>
          </w:p>
          <w:p w:rsidR="00EF4821" w:rsidRPr="0000485A" w:rsidRDefault="009829D3" w:rsidP="00EF4821">
            <w:pPr>
              <w:jc w:val="center"/>
              <w:rPr>
                <w:rFonts w:ascii="Times New Roman" w:eastAsia="仿宋" w:hAnsi="Times New Roman"/>
                <w:b/>
                <w:color w:val="000000" w:themeColor="text1"/>
                <w:sz w:val="24"/>
                <w:szCs w:val="24"/>
              </w:rPr>
            </w:pPr>
            <w:r w:rsidRPr="0000485A">
              <w:rPr>
                <w:rFonts w:ascii="Times New Roman" w:eastAsia="仿宋" w:hAnsi="仿宋" w:hint="eastAsia"/>
                <w:b/>
                <w:color w:val="000000" w:themeColor="text1"/>
                <w:sz w:val="24"/>
                <w:szCs w:val="24"/>
              </w:rPr>
              <w:t>得分</w:t>
            </w:r>
          </w:p>
        </w:tc>
      </w:tr>
      <w:tr w:rsidR="00EF4821" w:rsidRPr="0000485A" w:rsidTr="00E55625">
        <w:trPr>
          <w:trHeight w:val="624"/>
          <w:jc w:val="center"/>
        </w:trPr>
        <w:tc>
          <w:tcPr>
            <w:tcW w:w="1714" w:type="dxa"/>
            <w:vMerge/>
            <w:vAlign w:val="center"/>
          </w:tcPr>
          <w:p w:rsidR="00EF4821" w:rsidRPr="0000485A" w:rsidRDefault="00EF4821" w:rsidP="00EF4821">
            <w:pPr>
              <w:widowControl/>
              <w:jc w:val="center"/>
              <w:rPr>
                <w:rFonts w:ascii="Times New Roman" w:eastAsia="仿宋" w:hAnsi="Times New Roman"/>
                <w:b/>
                <w:color w:val="000000" w:themeColor="text1"/>
                <w:sz w:val="24"/>
                <w:szCs w:val="24"/>
              </w:rPr>
            </w:pPr>
          </w:p>
        </w:tc>
        <w:tc>
          <w:tcPr>
            <w:tcW w:w="5103" w:type="dxa"/>
            <w:vMerge/>
            <w:vAlign w:val="center"/>
          </w:tcPr>
          <w:p w:rsidR="00EF4821" w:rsidRPr="0000485A" w:rsidRDefault="00EF4821" w:rsidP="00EF4821">
            <w:pPr>
              <w:widowControl/>
              <w:jc w:val="center"/>
              <w:rPr>
                <w:rFonts w:ascii="Times New Roman" w:eastAsia="仿宋" w:hAnsi="Times New Roman"/>
                <w:b/>
                <w:color w:val="000000" w:themeColor="text1"/>
                <w:sz w:val="24"/>
                <w:szCs w:val="24"/>
              </w:rPr>
            </w:pPr>
          </w:p>
        </w:tc>
        <w:tc>
          <w:tcPr>
            <w:tcW w:w="698" w:type="dxa"/>
            <w:vMerge/>
            <w:vAlign w:val="center"/>
          </w:tcPr>
          <w:p w:rsidR="00EF4821" w:rsidRPr="0000485A" w:rsidRDefault="00EF4821" w:rsidP="00EF4821">
            <w:pPr>
              <w:widowControl/>
              <w:jc w:val="center"/>
              <w:rPr>
                <w:rFonts w:ascii="Times New Roman" w:eastAsia="仿宋" w:hAnsi="Times New Roman"/>
                <w:b/>
                <w:color w:val="000000" w:themeColor="text1"/>
                <w:sz w:val="24"/>
                <w:szCs w:val="24"/>
              </w:rPr>
            </w:pPr>
          </w:p>
        </w:tc>
        <w:tc>
          <w:tcPr>
            <w:tcW w:w="957" w:type="dxa"/>
            <w:gridSpan w:val="2"/>
            <w:vMerge/>
            <w:vAlign w:val="center"/>
          </w:tcPr>
          <w:p w:rsidR="00EF4821" w:rsidRPr="0000485A" w:rsidRDefault="00EF4821" w:rsidP="00EF4821">
            <w:pPr>
              <w:widowControl/>
              <w:jc w:val="center"/>
              <w:rPr>
                <w:rFonts w:ascii="Times New Roman" w:eastAsia="仿宋" w:hAnsi="Times New Roman"/>
                <w:b/>
                <w:color w:val="000000" w:themeColor="text1"/>
                <w:sz w:val="24"/>
                <w:szCs w:val="24"/>
              </w:rPr>
            </w:pPr>
          </w:p>
        </w:tc>
      </w:tr>
      <w:tr w:rsidR="00EF4821" w:rsidRPr="0000485A" w:rsidTr="00E55625">
        <w:trPr>
          <w:trHeight w:val="735"/>
          <w:jc w:val="center"/>
        </w:trPr>
        <w:tc>
          <w:tcPr>
            <w:tcW w:w="1714" w:type="dxa"/>
            <w:vMerge w:val="restart"/>
            <w:vAlign w:val="center"/>
          </w:tcPr>
          <w:p w:rsidR="00C90ABF" w:rsidRDefault="009829D3" w:rsidP="00C90ABF">
            <w:pPr>
              <w:ind w:firstLineChars="100" w:firstLine="240"/>
              <w:jc w:val="center"/>
              <w:rPr>
                <w:rFonts w:ascii="Times New Roman" w:eastAsia="仿宋" w:hAnsi="Times New Roman"/>
                <w:color w:val="000000" w:themeColor="text1"/>
                <w:sz w:val="24"/>
                <w:szCs w:val="24"/>
              </w:rPr>
            </w:pPr>
            <w:r w:rsidRPr="0000485A">
              <w:rPr>
                <w:rFonts w:ascii="Times New Roman" w:eastAsia="仿宋" w:hAnsi="Times New Roman"/>
                <w:color w:val="000000" w:themeColor="text1"/>
                <w:sz w:val="24"/>
                <w:szCs w:val="24"/>
              </w:rPr>
              <w:t>A.</w:t>
            </w:r>
            <w:r w:rsidR="00C90ABF" w:rsidRPr="00C90ABF">
              <w:rPr>
                <w:rFonts w:ascii="Times New Roman" w:eastAsia="仿宋" w:hAnsi="Times New Roman"/>
                <w:color w:val="000000" w:themeColor="text1"/>
                <w:sz w:val="24"/>
                <w:szCs w:val="24"/>
              </w:rPr>
              <w:t>合作</w:t>
            </w:r>
            <w:r w:rsidR="00C90ABF" w:rsidRPr="00C90ABF">
              <w:rPr>
                <w:rFonts w:ascii="Times New Roman" w:eastAsia="仿宋" w:hAnsi="Times New Roman" w:hint="eastAsia"/>
                <w:color w:val="000000" w:themeColor="text1"/>
                <w:sz w:val="24"/>
                <w:szCs w:val="24"/>
              </w:rPr>
              <w:t>单位</w:t>
            </w:r>
            <w:r w:rsidRPr="0000485A">
              <w:rPr>
                <w:rFonts w:ascii="Times New Roman" w:eastAsia="仿宋" w:hAnsi="仿宋" w:hint="eastAsia"/>
                <w:color w:val="000000" w:themeColor="text1"/>
                <w:sz w:val="24"/>
                <w:szCs w:val="24"/>
              </w:rPr>
              <w:t>（</w:t>
            </w:r>
            <w:r w:rsidRPr="0000485A">
              <w:rPr>
                <w:rFonts w:ascii="Times New Roman" w:eastAsia="仿宋" w:hAnsi="Times New Roman"/>
                <w:color w:val="000000" w:themeColor="text1"/>
                <w:sz w:val="24"/>
                <w:szCs w:val="24"/>
              </w:rPr>
              <w:t>10</w:t>
            </w:r>
            <w:r w:rsidRPr="0000485A">
              <w:rPr>
                <w:rFonts w:ascii="Times New Roman" w:eastAsia="仿宋" w:hAnsi="仿宋"/>
                <w:color w:val="000000" w:themeColor="text1"/>
                <w:sz w:val="24"/>
                <w:szCs w:val="24"/>
              </w:rPr>
              <w:t>分）</w:t>
            </w:r>
          </w:p>
        </w:tc>
        <w:tc>
          <w:tcPr>
            <w:tcW w:w="5103" w:type="dxa"/>
            <w:vAlign w:val="center"/>
          </w:tcPr>
          <w:p w:rsidR="00C90ABF" w:rsidRDefault="009829D3" w:rsidP="00C90ABF">
            <w:pPr>
              <w:spacing w:line="360" w:lineRule="exact"/>
              <w:jc w:val="left"/>
              <w:rPr>
                <w:rFonts w:ascii="Times New Roman" w:eastAsia="仿宋" w:hAnsi="Times New Roman"/>
                <w:color w:val="000000" w:themeColor="text1"/>
                <w:sz w:val="24"/>
                <w:szCs w:val="24"/>
              </w:rPr>
            </w:pPr>
            <w:r w:rsidRPr="0000485A">
              <w:rPr>
                <w:rFonts w:ascii="Times New Roman" w:eastAsia="仿宋" w:hAnsi="Times New Roman"/>
                <w:color w:val="000000" w:themeColor="text1"/>
                <w:sz w:val="24"/>
                <w:szCs w:val="24"/>
              </w:rPr>
              <w:t>A1.</w:t>
            </w:r>
            <w:r w:rsidRPr="0000485A">
              <w:rPr>
                <w:rFonts w:ascii="Times New Roman" w:eastAsia="仿宋" w:hAnsi="仿宋"/>
                <w:color w:val="000000" w:themeColor="text1"/>
                <w:sz w:val="24"/>
                <w:szCs w:val="24"/>
              </w:rPr>
              <w:t>属于科技创新型企业、或科技创新型企业较密集的区域主管部门、或行业管理部门、或科研院所等。</w:t>
            </w:r>
          </w:p>
        </w:tc>
        <w:tc>
          <w:tcPr>
            <w:tcW w:w="698" w:type="dxa"/>
            <w:vAlign w:val="center"/>
          </w:tcPr>
          <w:p w:rsidR="00EF4821" w:rsidRPr="0000485A" w:rsidRDefault="009829D3" w:rsidP="00EF4821">
            <w:pPr>
              <w:jc w:val="center"/>
              <w:rPr>
                <w:rFonts w:ascii="Times New Roman" w:eastAsia="仿宋" w:hAnsi="Times New Roman"/>
                <w:color w:val="000000" w:themeColor="text1"/>
                <w:sz w:val="24"/>
                <w:szCs w:val="24"/>
              </w:rPr>
            </w:pPr>
            <w:r w:rsidRPr="0000485A">
              <w:rPr>
                <w:rFonts w:ascii="Times New Roman" w:eastAsia="仿宋" w:hAnsi="Times New Roman"/>
                <w:color w:val="000000" w:themeColor="text1"/>
                <w:sz w:val="24"/>
                <w:szCs w:val="24"/>
              </w:rPr>
              <w:t>5</w:t>
            </w:r>
          </w:p>
        </w:tc>
        <w:tc>
          <w:tcPr>
            <w:tcW w:w="957" w:type="dxa"/>
            <w:gridSpan w:val="2"/>
            <w:vAlign w:val="center"/>
          </w:tcPr>
          <w:p w:rsidR="00EF4821" w:rsidRPr="0000485A" w:rsidRDefault="00EF4821" w:rsidP="00EF4821">
            <w:pPr>
              <w:jc w:val="center"/>
              <w:rPr>
                <w:rFonts w:ascii="Times New Roman" w:eastAsia="仿宋" w:hAnsi="Times New Roman"/>
                <w:color w:val="000000" w:themeColor="text1"/>
                <w:sz w:val="24"/>
                <w:szCs w:val="24"/>
              </w:rPr>
            </w:pPr>
          </w:p>
        </w:tc>
      </w:tr>
      <w:tr w:rsidR="00EF4821" w:rsidRPr="0000485A" w:rsidTr="00E55625">
        <w:trPr>
          <w:trHeight w:val="405"/>
          <w:jc w:val="center"/>
        </w:trPr>
        <w:tc>
          <w:tcPr>
            <w:tcW w:w="1714" w:type="dxa"/>
            <w:vMerge/>
            <w:vAlign w:val="center"/>
          </w:tcPr>
          <w:p w:rsidR="00C90ABF" w:rsidRDefault="00C90ABF">
            <w:pPr>
              <w:jc w:val="center"/>
              <w:rPr>
                <w:rFonts w:ascii="Times New Roman" w:eastAsia="仿宋" w:hAnsi="Times New Roman"/>
                <w:color w:val="000000" w:themeColor="text1"/>
                <w:sz w:val="24"/>
                <w:szCs w:val="24"/>
              </w:rPr>
            </w:pPr>
          </w:p>
        </w:tc>
        <w:tc>
          <w:tcPr>
            <w:tcW w:w="5103" w:type="dxa"/>
            <w:vAlign w:val="center"/>
          </w:tcPr>
          <w:p w:rsidR="00C90ABF" w:rsidRDefault="009829D3" w:rsidP="00C90ABF">
            <w:pPr>
              <w:spacing w:line="360" w:lineRule="exact"/>
              <w:jc w:val="left"/>
              <w:rPr>
                <w:rFonts w:ascii="Times New Roman" w:eastAsia="仿宋" w:hAnsi="Times New Roman"/>
                <w:color w:val="000000" w:themeColor="text1"/>
                <w:kern w:val="0"/>
                <w:sz w:val="24"/>
                <w:szCs w:val="24"/>
              </w:rPr>
            </w:pPr>
            <w:r w:rsidRPr="0000485A">
              <w:rPr>
                <w:rFonts w:ascii="Times New Roman" w:eastAsia="仿宋" w:hAnsi="Times New Roman"/>
                <w:color w:val="000000" w:themeColor="text1"/>
                <w:kern w:val="0"/>
                <w:sz w:val="24"/>
                <w:szCs w:val="24"/>
              </w:rPr>
              <w:t>A2.</w:t>
            </w:r>
            <w:r w:rsidRPr="0000485A">
              <w:rPr>
                <w:rFonts w:ascii="Times New Roman" w:eastAsia="仿宋" w:hAnsi="仿宋"/>
                <w:color w:val="000000" w:themeColor="text1"/>
                <w:kern w:val="0"/>
                <w:sz w:val="24"/>
                <w:szCs w:val="24"/>
              </w:rPr>
              <w:t>合作双方已有一定时间的产学研合作经历，具有较好的产学研合作培养研究生的工作基础，并已经培养出一定数量的研究生，社会反映较好</w:t>
            </w:r>
          </w:p>
        </w:tc>
        <w:tc>
          <w:tcPr>
            <w:tcW w:w="698" w:type="dxa"/>
            <w:vAlign w:val="center"/>
          </w:tcPr>
          <w:p w:rsidR="00EF4821" w:rsidRPr="0000485A" w:rsidRDefault="009829D3" w:rsidP="00EF4821">
            <w:pPr>
              <w:jc w:val="center"/>
              <w:rPr>
                <w:rFonts w:ascii="Times New Roman" w:eastAsia="仿宋" w:hAnsi="Times New Roman"/>
                <w:color w:val="000000" w:themeColor="text1"/>
                <w:sz w:val="24"/>
                <w:szCs w:val="24"/>
              </w:rPr>
            </w:pPr>
            <w:r w:rsidRPr="0000485A">
              <w:rPr>
                <w:rFonts w:ascii="Times New Roman" w:eastAsia="仿宋" w:hAnsi="Times New Roman"/>
                <w:color w:val="000000" w:themeColor="text1"/>
                <w:sz w:val="24"/>
                <w:szCs w:val="24"/>
              </w:rPr>
              <w:t>5</w:t>
            </w:r>
          </w:p>
        </w:tc>
        <w:tc>
          <w:tcPr>
            <w:tcW w:w="957" w:type="dxa"/>
            <w:gridSpan w:val="2"/>
            <w:vAlign w:val="center"/>
          </w:tcPr>
          <w:p w:rsidR="00EF4821" w:rsidRPr="0000485A" w:rsidRDefault="00EF4821" w:rsidP="00EF4821">
            <w:pPr>
              <w:jc w:val="center"/>
              <w:rPr>
                <w:rFonts w:ascii="Times New Roman" w:eastAsia="仿宋" w:hAnsi="Times New Roman"/>
                <w:color w:val="000000" w:themeColor="text1"/>
                <w:sz w:val="24"/>
                <w:szCs w:val="24"/>
              </w:rPr>
            </w:pPr>
          </w:p>
        </w:tc>
      </w:tr>
      <w:tr w:rsidR="00EF4821" w:rsidRPr="0000485A" w:rsidTr="00E55625">
        <w:trPr>
          <w:jc w:val="center"/>
        </w:trPr>
        <w:tc>
          <w:tcPr>
            <w:tcW w:w="1714" w:type="dxa"/>
            <w:vMerge w:val="restart"/>
            <w:vAlign w:val="center"/>
          </w:tcPr>
          <w:p w:rsidR="00C90ABF" w:rsidRDefault="009829D3" w:rsidP="00C90ABF">
            <w:pPr>
              <w:ind w:firstLineChars="100" w:firstLine="240"/>
              <w:jc w:val="center"/>
              <w:rPr>
                <w:rFonts w:ascii="Times New Roman" w:eastAsia="仿宋" w:hAnsi="Times New Roman"/>
                <w:color w:val="000000" w:themeColor="text1"/>
                <w:sz w:val="24"/>
                <w:szCs w:val="24"/>
              </w:rPr>
            </w:pPr>
            <w:r w:rsidRPr="0000485A">
              <w:rPr>
                <w:rFonts w:ascii="Times New Roman" w:eastAsia="仿宋" w:hAnsi="Times New Roman"/>
                <w:color w:val="000000" w:themeColor="text1"/>
                <w:sz w:val="24"/>
                <w:szCs w:val="24"/>
              </w:rPr>
              <w:t>B.</w:t>
            </w:r>
            <w:r w:rsidRPr="0000485A">
              <w:rPr>
                <w:rFonts w:ascii="Times New Roman" w:eastAsia="仿宋" w:hAnsi="仿宋"/>
                <w:color w:val="000000" w:themeColor="text1"/>
                <w:sz w:val="24"/>
                <w:szCs w:val="24"/>
              </w:rPr>
              <w:t>条件</w:t>
            </w:r>
            <w:r w:rsidRPr="0000485A">
              <w:rPr>
                <w:rFonts w:ascii="Times New Roman" w:eastAsia="仿宋" w:hAnsi="仿宋" w:hint="eastAsia"/>
                <w:color w:val="000000" w:themeColor="text1"/>
                <w:sz w:val="24"/>
                <w:szCs w:val="24"/>
              </w:rPr>
              <w:t>保障（</w:t>
            </w:r>
            <w:r w:rsidRPr="0000485A">
              <w:rPr>
                <w:rFonts w:ascii="Times New Roman" w:eastAsia="仿宋" w:hAnsi="Times New Roman"/>
                <w:color w:val="000000" w:themeColor="text1"/>
                <w:sz w:val="24"/>
                <w:szCs w:val="24"/>
              </w:rPr>
              <w:t>30</w:t>
            </w:r>
            <w:r w:rsidRPr="0000485A">
              <w:rPr>
                <w:rFonts w:ascii="Times New Roman" w:eastAsia="仿宋" w:hAnsi="仿宋"/>
                <w:color w:val="000000" w:themeColor="text1"/>
                <w:sz w:val="24"/>
                <w:szCs w:val="24"/>
              </w:rPr>
              <w:t>分）</w:t>
            </w:r>
          </w:p>
        </w:tc>
        <w:tc>
          <w:tcPr>
            <w:tcW w:w="5103" w:type="dxa"/>
            <w:vAlign w:val="center"/>
          </w:tcPr>
          <w:p w:rsidR="00C90ABF" w:rsidRDefault="009829D3" w:rsidP="00C90ABF">
            <w:pPr>
              <w:spacing w:line="360" w:lineRule="exact"/>
              <w:jc w:val="left"/>
              <w:rPr>
                <w:rFonts w:ascii="Times New Roman" w:eastAsia="仿宋" w:hAnsi="Times New Roman"/>
                <w:color w:val="000000" w:themeColor="text1"/>
                <w:kern w:val="0"/>
                <w:sz w:val="24"/>
                <w:szCs w:val="24"/>
              </w:rPr>
            </w:pPr>
            <w:r w:rsidRPr="0000485A">
              <w:rPr>
                <w:rFonts w:ascii="Times New Roman" w:eastAsia="仿宋" w:hAnsi="Times New Roman"/>
                <w:color w:val="000000" w:themeColor="text1"/>
                <w:kern w:val="0"/>
                <w:sz w:val="24"/>
                <w:szCs w:val="24"/>
              </w:rPr>
              <w:t>B1.</w:t>
            </w:r>
            <w:r w:rsidRPr="0000485A">
              <w:rPr>
                <w:rFonts w:ascii="Times New Roman" w:eastAsia="仿宋" w:hAnsi="仿宋"/>
                <w:color w:val="000000" w:themeColor="text1"/>
                <w:kern w:val="0"/>
                <w:sz w:val="24"/>
                <w:szCs w:val="24"/>
              </w:rPr>
              <w:t>有一定数量的可承担指导研究生的具有高级职称的专业技术人员或具有实践经验的专业技术人员参与共同指导</w:t>
            </w:r>
          </w:p>
        </w:tc>
        <w:tc>
          <w:tcPr>
            <w:tcW w:w="698" w:type="dxa"/>
            <w:vAlign w:val="center"/>
          </w:tcPr>
          <w:p w:rsidR="00EF4821" w:rsidRPr="0000485A" w:rsidRDefault="009829D3" w:rsidP="00EF4821">
            <w:pPr>
              <w:jc w:val="center"/>
              <w:rPr>
                <w:rFonts w:ascii="Times New Roman" w:eastAsia="仿宋" w:hAnsi="Times New Roman"/>
                <w:color w:val="000000" w:themeColor="text1"/>
                <w:sz w:val="24"/>
                <w:szCs w:val="24"/>
              </w:rPr>
            </w:pPr>
            <w:r w:rsidRPr="0000485A">
              <w:rPr>
                <w:rFonts w:ascii="Times New Roman" w:eastAsia="仿宋" w:hAnsi="Times New Roman"/>
                <w:color w:val="000000" w:themeColor="text1"/>
                <w:sz w:val="24"/>
                <w:szCs w:val="24"/>
              </w:rPr>
              <w:t>10</w:t>
            </w:r>
          </w:p>
        </w:tc>
        <w:tc>
          <w:tcPr>
            <w:tcW w:w="957" w:type="dxa"/>
            <w:gridSpan w:val="2"/>
            <w:vAlign w:val="center"/>
          </w:tcPr>
          <w:p w:rsidR="00EF4821" w:rsidRPr="0000485A" w:rsidRDefault="00EF4821" w:rsidP="00EF4821">
            <w:pPr>
              <w:jc w:val="center"/>
              <w:rPr>
                <w:rFonts w:ascii="Times New Roman" w:eastAsia="仿宋" w:hAnsi="Times New Roman"/>
                <w:color w:val="000000" w:themeColor="text1"/>
                <w:sz w:val="24"/>
                <w:szCs w:val="24"/>
              </w:rPr>
            </w:pPr>
          </w:p>
        </w:tc>
      </w:tr>
      <w:tr w:rsidR="00EF4821" w:rsidRPr="0000485A" w:rsidTr="00E55625">
        <w:trPr>
          <w:jc w:val="center"/>
        </w:trPr>
        <w:tc>
          <w:tcPr>
            <w:tcW w:w="1714" w:type="dxa"/>
            <w:vMerge/>
            <w:vAlign w:val="center"/>
          </w:tcPr>
          <w:p w:rsidR="00C90ABF" w:rsidRDefault="00C90ABF">
            <w:pPr>
              <w:widowControl/>
              <w:jc w:val="center"/>
              <w:rPr>
                <w:rFonts w:ascii="Times New Roman" w:eastAsia="仿宋" w:hAnsi="Times New Roman"/>
                <w:color w:val="000000" w:themeColor="text1"/>
                <w:sz w:val="24"/>
                <w:szCs w:val="24"/>
              </w:rPr>
            </w:pPr>
          </w:p>
        </w:tc>
        <w:tc>
          <w:tcPr>
            <w:tcW w:w="5103" w:type="dxa"/>
            <w:vAlign w:val="center"/>
          </w:tcPr>
          <w:p w:rsidR="00C90ABF" w:rsidRDefault="009829D3" w:rsidP="00C90ABF">
            <w:pPr>
              <w:spacing w:line="360" w:lineRule="exact"/>
              <w:jc w:val="left"/>
              <w:rPr>
                <w:rFonts w:ascii="Times New Roman" w:eastAsia="仿宋" w:hAnsi="Times New Roman"/>
                <w:color w:val="000000" w:themeColor="text1"/>
                <w:kern w:val="0"/>
                <w:sz w:val="24"/>
                <w:szCs w:val="24"/>
              </w:rPr>
            </w:pPr>
            <w:r w:rsidRPr="0000485A">
              <w:rPr>
                <w:rFonts w:ascii="Times New Roman" w:eastAsia="仿宋" w:hAnsi="Times New Roman"/>
                <w:color w:val="000000" w:themeColor="text1"/>
                <w:kern w:val="0"/>
                <w:sz w:val="24"/>
                <w:szCs w:val="24"/>
              </w:rPr>
              <w:t>B2.</w:t>
            </w:r>
            <w:r w:rsidRPr="0000485A">
              <w:rPr>
                <w:rFonts w:ascii="Times New Roman" w:eastAsia="仿宋" w:hAnsi="仿宋"/>
                <w:color w:val="000000" w:themeColor="text1"/>
                <w:kern w:val="0"/>
                <w:sz w:val="24"/>
                <w:szCs w:val="24"/>
              </w:rPr>
              <w:t>具有基本的生活设施，满足研究生学习、工作和生活的基本条件</w:t>
            </w:r>
          </w:p>
        </w:tc>
        <w:tc>
          <w:tcPr>
            <w:tcW w:w="698" w:type="dxa"/>
            <w:vAlign w:val="center"/>
          </w:tcPr>
          <w:p w:rsidR="00EF4821" w:rsidRPr="0000485A" w:rsidRDefault="009829D3" w:rsidP="00EF4821">
            <w:pPr>
              <w:jc w:val="center"/>
              <w:rPr>
                <w:rFonts w:ascii="Times New Roman" w:eastAsia="仿宋" w:hAnsi="Times New Roman"/>
                <w:color w:val="000000" w:themeColor="text1"/>
                <w:sz w:val="24"/>
                <w:szCs w:val="24"/>
              </w:rPr>
            </w:pPr>
            <w:r w:rsidRPr="0000485A">
              <w:rPr>
                <w:rFonts w:ascii="Times New Roman" w:eastAsia="仿宋" w:hAnsi="Times New Roman"/>
                <w:color w:val="000000" w:themeColor="text1"/>
                <w:sz w:val="24"/>
                <w:szCs w:val="24"/>
              </w:rPr>
              <w:t>10</w:t>
            </w:r>
          </w:p>
        </w:tc>
        <w:tc>
          <w:tcPr>
            <w:tcW w:w="957" w:type="dxa"/>
            <w:gridSpan w:val="2"/>
            <w:vAlign w:val="center"/>
          </w:tcPr>
          <w:p w:rsidR="00EF4821" w:rsidRPr="0000485A" w:rsidRDefault="00EF4821" w:rsidP="00EF4821">
            <w:pPr>
              <w:jc w:val="center"/>
              <w:rPr>
                <w:rFonts w:ascii="Times New Roman" w:eastAsia="仿宋" w:hAnsi="Times New Roman"/>
                <w:color w:val="000000" w:themeColor="text1"/>
                <w:sz w:val="24"/>
                <w:szCs w:val="24"/>
              </w:rPr>
            </w:pPr>
          </w:p>
        </w:tc>
      </w:tr>
      <w:tr w:rsidR="00EF4821" w:rsidRPr="0000485A" w:rsidTr="00E55625">
        <w:trPr>
          <w:trHeight w:val="735"/>
          <w:jc w:val="center"/>
        </w:trPr>
        <w:tc>
          <w:tcPr>
            <w:tcW w:w="1714" w:type="dxa"/>
            <w:vMerge/>
            <w:vAlign w:val="center"/>
          </w:tcPr>
          <w:p w:rsidR="00C90ABF" w:rsidRDefault="00C90ABF">
            <w:pPr>
              <w:widowControl/>
              <w:jc w:val="center"/>
              <w:rPr>
                <w:rFonts w:ascii="Times New Roman" w:eastAsia="仿宋" w:hAnsi="Times New Roman"/>
                <w:color w:val="000000" w:themeColor="text1"/>
                <w:sz w:val="24"/>
                <w:szCs w:val="24"/>
              </w:rPr>
            </w:pPr>
          </w:p>
        </w:tc>
        <w:tc>
          <w:tcPr>
            <w:tcW w:w="5103" w:type="dxa"/>
            <w:vAlign w:val="center"/>
          </w:tcPr>
          <w:p w:rsidR="00C90ABF" w:rsidRDefault="009829D3" w:rsidP="00C90ABF">
            <w:pPr>
              <w:spacing w:line="360" w:lineRule="exact"/>
              <w:jc w:val="left"/>
              <w:rPr>
                <w:rFonts w:ascii="Times New Roman" w:eastAsia="仿宋" w:hAnsi="Times New Roman"/>
                <w:color w:val="000000" w:themeColor="text1"/>
                <w:sz w:val="24"/>
                <w:szCs w:val="24"/>
              </w:rPr>
            </w:pPr>
            <w:r w:rsidRPr="0000485A">
              <w:rPr>
                <w:rFonts w:ascii="Times New Roman" w:eastAsia="仿宋" w:hAnsi="Times New Roman"/>
                <w:color w:val="000000" w:themeColor="text1"/>
                <w:sz w:val="24"/>
                <w:szCs w:val="24"/>
              </w:rPr>
              <w:t>B3.</w:t>
            </w:r>
            <w:r w:rsidRPr="0000485A">
              <w:rPr>
                <w:rFonts w:ascii="Times New Roman" w:eastAsia="仿宋" w:hAnsi="仿宋"/>
                <w:color w:val="000000" w:themeColor="text1"/>
                <w:sz w:val="24"/>
                <w:szCs w:val="24"/>
              </w:rPr>
              <w:t>有长期稳定的</w:t>
            </w:r>
            <w:r w:rsidRPr="0000485A">
              <w:rPr>
                <w:rFonts w:ascii="Times New Roman" w:eastAsia="仿宋" w:hAnsi="仿宋" w:hint="eastAsia"/>
                <w:color w:val="000000" w:themeColor="text1"/>
                <w:sz w:val="24"/>
                <w:szCs w:val="24"/>
              </w:rPr>
              <w:t>适合研究生参与的科研合作项目、</w:t>
            </w:r>
            <w:r w:rsidRPr="0000485A">
              <w:rPr>
                <w:rFonts w:ascii="Times New Roman" w:eastAsia="仿宋" w:hAnsi="仿宋"/>
                <w:color w:val="000000" w:themeColor="text1"/>
                <w:sz w:val="24"/>
                <w:szCs w:val="24"/>
              </w:rPr>
              <w:t>必需的教学和科研条件</w:t>
            </w:r>
          </w:p>
        </w:tc>
        <w:tc>
          <w:tcPr>
            <w:tcW w:w="698" w:type="dxa"/>
            <w:vAlign w:val="center"/>
          </w:tcPr>
          <w:p w:rsidR="00EF4821" w:rsidRPr="0000485A" w:rsidRDefault="009829D3" w:rsidP="00EF4821">
            <w:pPr>
              <w:jc w:val="center"/>
              <w:rPr>
                <w:rFonts w:ascii="Times New Roman" w:eastAsia="仿宋" w:hAnsi="Times New Roman"/>
                <w:color w:val="000000" w:themeColor="text1"/>
                <w:sz w:val="24"/>
                <w:szCs w:val="24"/>
              </w:rPr>
            </w:pPr>
            <w:r w:rsidRPr="0000485A">
              <w:rPr>
                <w:rFonts w:ascii="Times New Roman" w:eastAsia="仿宋" w:hAnsi="Times New Roman"/>
                <w:color w:val="000000" w:themeColor="text1"/>
                <w:sz w:val="24"/>
                <w:szCs w:val="24"/>
              </w:rPr>
              <w:t>10</w:t>
            </w:r>
          </w:p>
        </w:tc>
        <w:tc>
          <w:tcPr>
            <w:tcW w:w="957" w:type="dxa"/>
            <w:gridSpan w:val="2"/>
            <w:vAlign w:val="center"/>
          </w:tcPr>
          <w:p w:rsidR="00EF4821" w:rsidRPr="0000485A" w:rsidRDefault="00EF4821" w:rsidP="00EF4821">
            <w:pPr>
              <w:jc w:val="center"/>
              <w:rPr>
                <w:rFonts w:ascii="Times New Roman" w:eastAsia="仿宋" w:hAnsi="Times New Roman"/>
                <w:color w:val="000000" w:themeColor="text1"/>
                <w:sz w:val="24"/>
                <w:szCs w:val="24"/>
              </w:rPr>
            </w:pPr>
          </w:p>
        </w:tc>
      </w:tr>
      <w:tr w:rsidR="00EF4821" w:rsidRPr="0000485A" w:rsidTr="00E55625">
        <w:trPr>
          <w:trHeight w:val="1076"/>
          <w:jc w:val="center"/>
        </w:trPr>
        <w:tc>
          <w:tcPr>
            <w:tcW w:w="1714" w:type="dxa"/>
            <w:vMerge w:val="restart"/>
            <w:vAlign w:val="center"/>
          </w:tcPr>
          <w:p w:rsidR="00C90ABF" w:rsidRDefault="009829D3" w:rsidP="00C90ABF">
            <w:pPr>
              <w:jc w:val="center"/>
              <w:rPr>
                <w:rFonts w:ascii="Times New Roman" w:eastAsia="仿宋" w:hAnsi="Times New Roman"/>
                <w:color w:val="000000" w:themeColor="text1"/>
                <w:sz w:val="24"/>
                <w:szCs w:val="24"/>
              </w:rPr>
            </w:pPr>
            <w:r w:rsidRPr="0000485A">
              <w:rPr>
                <w:rFonts w:ascii="Times New Roman" w:eastAsia="仿宋" w:hAnsi="Times New Roman"/>
                <w:color w:val="000000" w:themeColor="text1"/>
                <w:sz w:val="24"/>
                <w:szCs w:val="24"/>
              </w:rPr>
              <w:t>C.</w:t>
            </w:r>
            <w:r w:rsidRPr="0000485A">
              <w:rPr>
                <w:rFonts w:ascii="Times New Roman" w:eastAsia="仿宋" w:hAnsi="仿宋"/>
                <w:color w:val="000000" w:themeColor="text1"/>
                <w:sz w:val="24"/>
                <w:szCs w:val="24"/>
              </w:rPr>
              <w:t>制度</w:t>
            </w:r>
            <w:r w:rsidRPr="0000485A">
              <w:rPr>
                <w:rFonts w:ascii="Times New Roman" w:eastAsia="仿宋" w:hAnsi="仿宋" w:hint="eastAsia"/>
                <w:color w:val="000000" w:themeColor="text1"/>
                <w:sz w:val="24"/>
                <w:szCs w:val="24"/>
              </w:rPr>
              <w:t>保障</w:t>
            </w:r>
          </w:p>
          <w:p w:rsidR="00EF4821" w:rsidRPr="0000485A" w:rsidRDefault="009829D3" w:rsidP="00E55625">
            <w:pPr>
              <w:jc w:val="center"/>
              <w:rPr>
                <w:rFonts w:ascii="Times New Roman" w:eastAsia="仿宋" w:hAnsi="Times New Roman"/>
                <w:color w:val="000000" w:themeColor="text1"/>
                <w:sz w:val="24"/>
                <w:szCs w:val="24"/>
              </w:rPr>
            </w:pPr>
            <w:r w:rsidRPr="0000485A">
              <w:rPr>
                <w:rFonts w:ascii="Times New Roman" w:eastAsia="仿宋" w:hAnsi="仿宋" w:hint="eastAsia"/>
                <w:color w:val="000000" w:themeColor="text1"/>
                <w:sz w:val="24"/>
                <w:szCs w:val="24"/>
              </w:rPr>
              <w:t>（</w:t>
            </w:r>
            <w:r w:rsidRPr="0000485A">
              <w:rPr>
                <w:rFonts w:ascii="Times New Roman" w:eastAsia="仿宋" w:hAnsi="Times New Roman"/>
                <w:color w:val="000000" w:themeColor="text1"/>
                <w:sz w:val="24"/>
                <w:szCs w:val="24"/>
              </w:rPr>
              <w:t>20</w:t>
            </w:r>
            <w:r w:rsidRPr="0000485A">
              <w:rPr>
                <w:rFonts w:ascii="Times New Roman" w:eastAsia="仿宋" w:hAnsi="仿宋"/>
                <w:color w:val="000000" w:themeColor="text1"/>
                <w:sz w:val="24"/>
                <w:szCs w:val="24"/>
              </w:rPr>
              <w:t>分）</w:t>
            </w:r>
          </w:p>
        </w:tc>
        <w:tc>
          <w:tcPr>
            <w:tcW w:w="5103" w:type="dxa"/>
            <w:vAlign w:val="center"/>
          </w:tcPr>
          <w:p w:rsidR="00C90ABF" w:rsidRDefault="009829D3" w:rsidP="00C90ABF">
            <w:pPr>
              <w:spacing w:line="360" w:lineRule="exact"/>
              <w:jc w:val="left"/>
              <w:rPr>
                <w:rFonts w:ascii="Times New Roman" w:eastAsia="仿宋" w:hAnsi="Times New Roman"/>
                <w:color w:val="000000" w:themeColor="text1"/>
                <w:kern w:val="0"/>
                <w:sz w:val="24"/>
                <w:szCs w:val="24"/>
              </w:rPr>
            </w:pPr>
            <w:r w:rsidRPr="0000485A">
              <w:rPr>
                <w:rFonts w:ascii="Times New Roman" w:eastAsia="仿宋" w:hAnsi="Times New Roman"/>
                <w:color w:val="000000" w:themeColor="text1"/>
                <w:sz w:val="24"/>
                <w:szCs w:val="24"/>
              </w:rPr>
              <w:t>C1.</w:t>
            </w:r>
            <w:r w:rsidRPr="0000485A">
              <w:rPr>
                <w:rFonts w:ascii="Times New Roman" w:eastAsia="仿宋" w:hAnsi="仿宋"/>
                <w:color w:val="000000" w:themeColor="text1"/>
                <w:sz w:val="24"/>
                <w:szCs w:val="24"/>
              </w:rPr>
              <w:t>有完善规范的管理制度和培养计划，</w:t>
            </w:r>
            <w:r w:rsidRPr="0000485A">
              <w:rPr>
                <w:rFonts w:ascii="Times New Roman" w:eastAsia="仿宋" w:hAnsi="仿宋" w:hint="eastAsia"/>
                <w:color w:val="000000" w:themeColor="text1"/>
                <w:sz w:val="24"/>
                <w:szCs w:val="24"/>
              </w:rPr>
              <w:t>制订了研究生在基地期间的培养细则，明确了培养考核要求，有学生在培养单位与培养基地的时间分配和具体培养内容</w:t>
            </w:r>
          </w:p>
        </w:tc>
        <w:tc>
          <w:tcPr>
            <w:tcW w:w="698" w:type="dxa"/>
            <w:vAlign w:val="center"/>
          </w:tcPr>
          <w:p w:rsidR="00EF4821" w:rsidRPr="0000485A" w:rsidRDefault="009829D3" w:rsidP="00EF4821">
            <w:pPr>
              <w:jc w:val="center"/>
              <w:rPr>
                <w:rFonts w:ascii="Times New Roman" w:eastAsia="仿宋" w:hAnsi="Times New Roman"/>
                <w:color w:val="000000" w:themeColor="text1"/>
                <w:sz w:val="24"/>
                <w:szCs w:val="24"/>
              </w:rPr>
            </w:pPr>
            <w:r w:rsidRPr="0000485A">
              <w:rPr>
                <w:rFonts w:ascii="Times New Roman" w:eastAsia="仿宋" w:hAnsi="Times New Roman"/>
                <w:color w:val="000000" w:themeColor="text1"/>
                <w:sz w:val="24"/>
                <w:szCs w:val="24"/>
              </w:rPr>
              <w:t>10</w:t>
            </w:r>
          </w:p>
        </w:tc>
        <w:tc>
          <w:tcPr>
            <w:tcW w:w="957" w:type="dxa"/>
            <w:gridSpan w:val="2"/>
            <w:vAlign w:val="center"/>
          </w:tcPr>
          <w:p w:rsidR="00EF4821" w:rsidRPr="0000485A" w:rsidRDefault="00EF4821" w:rsidP="00EF4821">
            <w:pPr>
              <w:jc w:val="center"/>
              <w:rPr>
                <w:rFonts w:ascii="Times New Roman" w:eastAsia="仿宋" w:hAnsi="Times New Roman"/>
                <w:color w:val="000000" w:themeColor="text1"/>
                <w:sz w:val="24"/>
                <w:szCs w:val="24"/>
              </w:rPr>
            </w:pPr>
          </w:p>
        </w:tc>
      </w:tr>
      <w:tr w:rsidR="00EF4821" w:rsidRPr="0000485A" w:rsidTr="00E55625">
        <w:trPr>
          <w:trHeight w:val="135"/>
          <w:jc w:val="center"/>
        </w:trPr>
        <w:tc>
          <w:tcPr>
            <w:tcW w:w="1714" w:type="dxa"/>
            <w:vMerge/>
            <w:vAlign w:val="center"/>
          </w:tcPr>
          <w:p w:rsidR="00C90ABF" w:rsidRDefault="00C90ABF">
            <w:pPr>
              <w:jc w:val="center"/>
              <w:rPr>
                <w:rFonts w:ascii="Times New Roman" w:eastAsia="仿宋" w:hAnsi="Times New Roman"/>
                <w:color w:val="000000" w:themeColor="text1"/>
                <w:sz w:val="24"/>
                <w:szCs w:val="24"/>
              </w:rPr>
            </w:pPr>
          </w:p>
        </w:tc>
        <w:tc>
          <w:tcPr>
            <w:tcW w:w="5103" w:type="dxa"/>
            <w:vAlign w:val="center"/>
          </w:tcPr>
          <w:p w:rsidR="00C90ABF" w:rsidRDefault="009829D3" w:rsidP="00C90ABF">
            <w:pPr>
              <w:spacing w:line="360" w:lineRule="exact"/>
              <w:jc w:val="left"/>
              <w:rPr>
                <w:rFonts w:ascii="Times New Roman" w:eastAsia="仿宋" w:hAnsi="Times New Roman"/>
                <w:color w:val="000000" w:themeColor="text1"/>
                <w:sz w:val="24"/>
                <w:szCs w:val="24"/>
              </w:rPr>
            </w:pPr>
            <w:r w:rsidRPr="0000485A">
              <w:rPr>
                <w:rFonts w:ascii="Times New Roman" w:eastAsia="仿宋" w:hAnsi="Times New Roman"/>
                <w:color w:val="000000" w:themeColor="text1"/>
                <w:sz w:val="24"/>
                <w:szCs w:val="24"/>
              </w:rPr>
              <w:t>C2.</w:t>
            </w:r>
            <w:r w:rsidRPr="0000485A">
              <w:rPr>
                <w:rFonts w:ascii="Times New Roman" w:eastAsia="仿宋" w:hAnsi="仿宋"/>
                <w:color w:val="000000" w:themeColor="text1"/>
                <w:sz w:val="24"/>
                <w:szCs w:val="24"/>
              </w:rPr>
              <w:t>建立了双方在招生录取、课程教学、实践训练和学位论文等方面的合作机制</w:t>
            </w:r>
          </w:p>
        </w:tc>
        <w:tc>
          <w:tcPr>
            <w:tcW w:w="698" w:type="dxa"/>
            <w:vAlign w:val="center"/>
          </w:tcPr>
          <w:p w:rsidR="00EF4821" w:rsidRPr="0000485A" w:rsidRDefault="009829D3" w:rsidP="00EF4821">
            <w:pPr>
              <w:jc w:val="center"/>
              <w:rPr>
                <w:rFonts w:ascii="Times New Roman" w:eastAsia="仿宋" w:hAnsi="Times New Roman"/>
                <w:color w:val="000000" w:themeColor="text1"/>
                <w:sz w:val="24"/>
                <w:szCs w:val="24"/>
              </w:rPr>
            </w:pPr>
            <w:r w:rsidRPr="0000485A">
              <w:rPr>
                <w:rFonts w:ascii="Times New Roman" w:eastAsia="仿宋" w:hAnsi="Times New Roman"/>
                <w:color w:val="000000" w:themeColor="text1"/>
                <w:sz w:val="24"/>
                <w:szCs w:val="24"/>
              </w:rPr>
              <w:t>5</w:t>
            </w:r>
          </w:p>
        </w:tc>
        <w:tc>
          <w:tcPr>
            <w:tcW w:w="957" w:type="dxa"/>
            <w:gridSpan w:val="2"/>
            <w:vAlign w:val="center"/>
          </w:tcPr>
          <w:p w:rsidR="00EF4821" w:rsidRPr="0000485A" w:rsidRDefault="00EF4821" w:rsidP="00EF4821">
            <w:pPr>
              <w:jc w:val="center"/>
              <w:rPr>
                <w:rFonts w:ascii="Times New Roman" w:eastAsia="仿宋" w:hAnsi="Times New Roman"/>
                <w:color w:val="000000" w:themeColor="text1"/>
                <w:sz w:val="24"/>
                <w:szCs w:val="24"/>
              </w:rPr>
            </w:pPr>
          </w:p>
        </w:tc>
      </w:tr>
      <w:tr w:rsidR="00EF4821" w:rsidRPr="0000485A" w:rsidTr="00E55625">
        <w:trPr>
          <w:trHeight w:val="285"/>
          <w:jc w:val="center"/>
        </w:trPr>
        <w:tc>
          <w:tcPr>
            <w:tcW w:w="1714" w:type="dxa"/>
            <w:vMerge/>
            <w:vAlign w:val="center"/>
          </w:tcPr>
          <w:p w:rsidR="00C90ABF" w:rsidRDefault="00C90ABF">
            <w:pPr>
              <w:jc w:val="center"/>
              <w:rPr>
                <w:rFonts w:ascii="Times New Roman" w:eastAsia="仿宋" w:hAnsi="Times New Roman"/>
                <w:color w:val="000000" w:themeColor="text1"/>
                <w:sz w:val="24"/>
                <w:szCs w:val="24"/>
              </w:rPr>
            </w:pPr>
          </w:p>
        </w:tc>
        <w:tc>
          <w:tcPr>
            <w:tcW w:w="5103" w:type="dxa"/>
            <w:vAlign w:val="center"/>
          </w:tcPr>
          <w:p w:rsidR="00C90ABF" w:rsidRDefault="009829D3" w:rsidP="00C90ABF">
            <w:pPr>
              <w:spacing w:line="360" w:lineRule="exact"/>
              <w:jc w:val="left"/>
              <w:rPr>
                <w:rFonts w:ascii="Times New Roman" w:eastAsia="仿宋" w:hAnsi="Times New Roman"/>
                <w:color w:val="000000" w:themeColor="text1"/>
                <w:sz w:val="24"/>
                <w:szCs w:val="24"/>
              </w:rPr>
            </w:pPr>
            <w:r w:rsidRPr="0000485A">
              <w:rPr>
                <w:rFonts w:ascii="Times New Roman" w:eastAsia="仿宋" w:hAnsi="Times New Roman"/>
                <w:color w:val="000000" w:themeColor="text1"/>
                <w:sz w:val="24"/>
                <w:szCs w:val="24"/>
                <w:shd w:val="clear" w:color="auto" w:fill="FFFFFF"/>
              </w:rPr>
              <w:t>C3.</w:t>
            </w:r>
            <w:r w:rsidRPr="0000485A">
              <w:rPr>
                <w:rFonts w:ascii="Times New Roman" w:eastAsia="仿宋" w:hAnsi="仿宋"/>
                <w:color w:val="000000" w:themeColor="text1"/>
                <w:sz w:val="24"/>
                <w:szCs w:val="24"/>
                <w:shd w:val="clear" w:color="auto" w:fill="FFFFFF"/>
              </w:rPr>
              <w:t>建立了共同制定培养目标、建设相关课程、参与培养过程、评价培养质量的制度</w:t>
            </w:r>
          </w:p>
        </w:tc>
        <w:tc>
          <w:tcPr>
            <w:tcW w:w="698" w:type="dxa"/>
            <w:vAlign w:val="center"/>
          </w:tcPr>
          <w:p w:rsidR="00EF4821" w:rsidRPr="0000485A" w:rsidRDefault="009829D3" w:rsidP="00EF4821">
            <w:pPr>
              <w:jc w:val="center"/>
              <w:rPr>
                <w:rFonts w:ascii="Times New Roman" w:eastAsia="仿宋" w:hAnsi="Times New Roman"/>
                <w:color w:val="000000" w:themeColor="text1"/>
                <w:sz w:val="24"/>
                <w:szCs w:val="24"/>
              </w:rPr>
            </w:pPr>
            <w:r w:rsidRPr="0000485A">
              <w:rPr>
                <w:rFonts w:ascii="Times New Roman" w:eastAsia="仿宋" w:hAnsi="Times New Roman"/>
                <w:color w:val="000000" w:themeColor="text1"/>
                <w:sz w:val="24"/>
                <w:szCs w:val="24"/>
              </w:rPr>
              <w:t>5</w:t>
            </w:r>
          </w:p>
        </w:tc>
        <w:tc>
          <w:tcPr>
            <w:tcW w:w="957" w:type="dxa"/>
            <w:gridSpan w:val="2"/>
            <w:vAlign w:val="center"/>
          </w:tcPr>
          <w:p w:rsidR="00EF4821" w:rsidRPr="0000485A" w:rsidRDefault="00EF4821" w:rsidP="00EF4821">
            <w:pPr>
              <w:jc w:val="center"/>
              <w:rPr>
                <w:rFonts w:ascii="Times New Roman" w:eastAsia="仿宋" w:hAnsi="Times New Roman"/>
                <w:color w:val="000000" w:themeColor="text1"/>
                <w:sz w:val="24"/>
                <w:szCs w:val="24"/>
              </w:rPr>
            </w:pPr>
          </w:p>
        </w:tc>
      </w:tr>
      <w:tr w:rsidR="00EF4821" w:rsidRPr="0000485A" w:rsidTr="00E55625">
        <w:trPr>
          <w:trHeight w:val="570"/>
          <w:jc w:val="center"/>
        </w:trPr>
        <w:tc>
          <w:tcPr>
            <w:tcW w:w="1714" w:type="dxa"/>
            <w:vMerge w:val="restart"/>
            <w:vAlign w:val="center"/>
          </w:tcPr>
          <w:p w:rsidR="009829D3" w:rsidRPr="0000485A" w:rsidRDefault="009829D3" w:rsidP="00E55625">
            <w:pPr>
              <w:ind w:firstLineChars="100" w:firstLine="240"/>
              <w:jc w:val="center"/>
              <w:rPr>
                <w:rFonts w:ascii="Times New Roman" w:eastAsia="仿宋" w:hAnsi="Times New Roman"/>
                <w:color w:val="000000" w:themeColor="text1"/>
                <w:kern w:val="0"/>
                <w:sz w:val="24"/>
                <w:szCs w:val="24"/>
              </w:rPr>
            </w:pPr>
            <w:r w:rsidRPr="0000485A">
              <w:rPr>
                <w:rFonts w:ascii="Times New Roman" w:eastAsia="仿宋" w:hAnsi="Times New Roman"/>
                <w:color w:val="000000" w:themeColor="text1"/>
                <w:kern w:val="0"/>
                <w:sz w:val="24"/>
                <w:szCs w:val="24"/>
              </w:rPr>
              <w:t>D.</w:t>
            </w:r>
            <w:r w:rsidRPr="0000485A">
              <w:rPr>
                <w:rFonts w:ascii="Times New Roman" w:eastAsia="仿宋" w:hAnsi="仿宋"/>
                <w:color w:val="000000" w:themeColor="text1"/>
                <w:kern w:val="0"/>
                <w:sz w:val="24"/>
                <w:szCs w:val="24"/>
              </w:rPr>
              <w:t>人才</w:t>
            </w:r>
            <w:r w:rsidRPr="0000485A">
              <w:rPr>
                <w:rFonts w:ascii="Times New Roman" w:eastAsia="仿宋" w:hAnsi="仿宋" w:hint="eastAsia"/>
                <w:color w:val="000000" w:themeColor="text1"/>
                <w:kern w:val="0"/>
                <w:sz w:val="24"/>
                <w:szCs w:val="24"/>
              </w:rPr>
              <w:t>培养</w:t>
            </w:r>
          </w:p>
          <w:p w:rsidR="00C90ABF" w:rsidRDefault="009829D3">
            <w:pPr>
              <w:jc w:val="center"/>
              <w:rPr>
                <w:rFonts w:ascii="Times New Roman" w:eastAsia="仿宋" w:hAnsi="Times New Roman"/>
                <w:color w:val="000000" w:themeColor="text1"/>
                <w:sz w:val="24"/>
                <w:szCs w:val="24"/>
              </w:rPr>
            </w:pPr>
            <w:r w:rsidRPr="0000485A">
              <w:rPr>
                <w:rFonts w:ascii="Times New Roman" w:eastAsia="仿宋" w:hAnsi="仿宋" w:hint="eastAsia"/>
                <w:color w:val="000000" w:themeColor="text1"/>
                <w:kern w:val="0"/>
                <w:sz w:val="24"/>
                <w:szCs w:val="24"/>
              </w:rPr>
              <w:t>（</w:t>
            </w:r>
            <w:r w:rsidRPr="0000485A">
              <w:rPr>
                <w:rFonts w:ascii="Times New Roman" w:eastAsia="仿宋" w:hAnsi="Times New Roman"/>
                <w:color w:val="000000" w:themeColor="text1"/>
                <w:kern w:val="0"/>
                <w:sz w:val="24"/>
                <w:szCs w:val="24"/>
              </w:rPr>
              <w:t>35</w:t>
            </w:r>
            <w:r w:rsidRPr="0000485A">
              <w:rPr>
                <w:rFonts w:ascii="Times New Roman" w:eastAsia="仿宋" w:hAnsi="仿宋"/>
                <w:color w:val="000000" w:themeColor="text1"/>
                <w:kern w:val="0"/>
                <w:sz w:val="24"/>
                <w:szCs w:val="24"/>
              </w:rPr>
              <w:t>分）</w:t>
            </w:r>
          </w:p>
        </w:tc>
        <w:tc>
          <w:tcPr>
            <w:tcW w:w="5103" w:type="dxa"/>
            <w:vAlign w:val="center"/>
          </w:tcPr>
          <w:p w:rsidR="00C90ABF" w:rsidRDefault="009829D3" w:rsidP="00C90ABF">
            <w:pPr>
              <w:spacing w:line="360" w:lineRule="exact"/>
              <w:jc w:val="left"/>
              <w:rPr>
                <w:rFonts w:ascii="Times New Roman" w:eastAsia="仿宋" w:hAnsi="Times New Roman"/>
                <w:color w:val="000000" w:themeColor="text1"/>
                <w:kern w:val="0"/>
                <w:sz w:val="24"/>
                <w:szCs w:val="24"/>
              </w:rPr>
            </w:pPr>
            <w:r w:rsidRPr="0000485A">
              <w:rPr>
                <w:rFonts w:ascii="Times New Roman" w:eastAsia="仿宋" w:hAnsi="Times New Roman"/>
                <w:color w:val="000000" w:themeColor="text1"/>
                <w:kern w:val="0"/>
                <w:sz w:val="24"/>
                <w:szCs w:val="24"/>
              </w:rPr>
              <w:t>D1.</w:t>
            </w:r>
            <w:r w:rsidRPr="0000485A">
              <w:rPr>
                <w:rFonts w:ascii="Times New Roman" w:eastAsia="仿宋" w:hAnsi="仿宋"/>
                <w:color w:val="000000" w:themeColor="text1"/>
                <w:kern w:val="0"/>
                <w:sz w:val="24"/>
                <w:szCs w:val="24"/>
              </w:rPr>
              <w:t>研究生入驻人数较大，形成比较稳定的规模</w:t>
            </w:r>
          </w:p>
        </w:tc>
        <w:tc>
          <w:tcPr>
            <w:tcW w:w="698" w:type="dxa"/>
            <w:vAlign w:val="center"/>
          </w:tcPr>
          <w:p w:rsidR="00EF4821" w:rsidRPr="0000485A" w:rsidRDefault="009829D3" w:rsidP="00EF4821">
            <w:pPr>
              <w:jc w:val="center"/>
              <w:rPr>
                <w:rFonts w:ascii="Times New Roman" w:eastAsia="仿宋" w:hAnsi="Times New Roman"/>
                <w:color w:val="000000" w:themeColor="text1"/>
                <w:sz w:val="24"/>
                <w:szCs w:val="24"/>
              </w:rPr>
            </w:pPr>
            <w:r w:rsidRPr="0000485A">
              <w:rPr>
                <w:rFonts w:ascii="Times New Roman" w:eastAsia="仿宋" w:hAnsi="Times New Roman"/>
                <w:color w:val="000000" w:themeColor="text1"/>
                <w:sz w:val="24"/>
                <w:szCs w:val="24"/>
              </w:rPr>
              <w:t>5</w:t>
            </w:r>
          </w:p>
        </w:tc>
        <w:tc>
          <w:tcPr>
            <w:tcW w:w="957" w:type="dxa"/>
            <w:gridSpan w:val="2"/>
            <w:vAlign w:val="center"/>
          </w:tcPr>
          <w:p w:rsidR="00EF4821" w:rsidRPr="0000485A" w:rsidRDefault="00EF4821" w:rsidP="00EF4821">
            <w:pPr>
              <w:jc w:val="center"/>
              <w:rPr>
                <w:rFonts w:ascii="Times New Roman" w:eastAsia="仿宋" w:hAnsi="Times New Roman"/>
                <w:color w:val="000000" w:themeColor="text1"/>
                <w:sz w:val="24"/>
                <w:szCs w:val="24"/>
              </w:rPr>
            </w:pPr>
          </w:p>
        </w:tc>
      </w:tr>
      <w:tr w:rsidR="00EF4821" w:rsidRPr="0000485A" w:rsidTr="00E55625">
        <w:trPr>
          <w:trHeight w:val="165"/>
          <w:jc w:val="center"/>
        </w:trPr>
        <w:tc>
          <w:tcPr>
            <w:tcW w:w="1714" w:type="dxa"/>
            <w:vMerge/>
            <w:vAlign w:val="center"/>
          </w:tcPr>
          <w:p w:rsidR="00C90ABF" w:rsidRDefault="00C90ABF">
            <w:pPr>
              <w:ind w:firstLineChars="50" w:firstLine="120"/>
              <w:jc w:val="center"/>
              <w:rPr>
                <w:rFonts w:ascii="Times New Roman" w:eastAsia="仿宋" w:hAnsi="Times New Roman"/>
                <w:color w:val="000000" w:themeColor="text1"/>
                <w:kern w:val="0"/>
                <w:sz w:val="24"/>
                <w:szCs w:val="24"/>
              </w:rPr>
            </w:pPr>
          </w:p>
        </w:tc>
        <w:tc>
          <w:tcPr>
            <w:tcW w:w="5103" w:type="dxa"/>
            <w:vAlign w:val="center"/>
          </w:tcPr>
          <w:p w:rsidR="00C90ABF" w:rsidRDefault="009829D3" w:rsidP="00C90ABF">
            <w:pPr>
              <w:spacing w:line="360" w:lineRule="exact"/>
              <w:jc w:val="left"/>
              <w:rPr>
                <w:rFonts w:ascii="Times New Roman" w:eastAsia="仿宋" w:hAnsi="Times New Roman"/>
                <w:color w:val="000000" w:themeColor="text1"/>
                <w:kern w:val="0"/>
                <w:sz w:val="24"/>
                <w:szCs w:val="24"/>
              </w:rPr>
            </w:pPr>
            <w:r w:rsidRPr="0000485A">
              <w:rPr>
                <w:rFonts w:ascii="Times New Roman" w:eastAsia="仿宋" w:hAnsi="Times New Roman"/>
                <w:color w:val="000000" w:themeColor="text1"/>
                <w:kern w:val="0"/>
                <w:sz w:val="24"/>
                <w:szCs w:val="24"/>
              </w:rPr>
              <w:t>D2.</w:t>
            </w:r>
            <w:r w:rsidRPr="0000485A">
              <w:rPr>
                <w:rFonts w:ascii="Times New Roman" w:eastAsia="仿宋" w:hAnsi="仿宋"/>
                <w:color w:val="000000" w:themeColor="text1"/>
                <w:kern w:val="0"/>
                <w:sz w:val="24"/>
                <w:szCs w:val="24"/>
              </w:rPr>
              <w:t>教育实践内容和环节能满足研究生的培养定位和培养要求</w:t>
            </w:r>
          </w:p>
        </w:tc>
        <w:tc>
          <w:tcPr>
            <w:tcW w:w="712" w:type="dxa"/>
            <w:gridSpan w:val="2"/>
            <w:vAlign w:val="center"/>
          </w:tcPr>
          <w:p w:rsidR="00EF4821" w:rsidRPr="0000485A" w:rsidRDefault="009829D3" w:rsidP="00EF4821">
            <w:pPr>
              <w:jc w:val="center"/>
              <w:rPr>
                <w:rFonts w:ascii="Times New Roman" w:eastAsia="仿宋" w:hAnsi="Times New Roman"/>
                <w:color w:val="000000" w:themeColor="text1"/>
                <w:sz w:val="24"/>
                <w:szCs w:val="24"/>
              </w:rPr>
            </w:pPr>
            <w:r w:rsidRPr="0000485A">
              <w:rPr>
                <w:rFonts w:ascii="Times New Roman" w:eastAsia="仿宋" w:hAnsi="Times New Roman"/>
                <w:color w:val="000000" w:themeColor="text1"/>
                <w:sz w:val="24"/>
                <w:szCs w:val="24"/>
              </w:rPr>
              <w:t>5</w:t>
            </w:r>
          </w:p>
        </w:tc>
        <w:tc>
          <w:tcPr>
            <w:tcW w:w="943" w:type="dxa"/>
            <w:vAlign w:val="center"/>
          </w:tcPr>
          <w:p w:rsidR="00EF4821" w:rsidRPr="0000485A" w:rsidRDefault="00EF4821" w:rsidP="00EF4821">
            <w:pPr>
              <w:jc w:val="center"/>
              <w:rPr>
                <w:rFonts w:ascii="Times New Roman" w:eastAsia="仿宋" w:hAnsi="Times New Roman"/>
                <w:color w:val="000000" w:themeColor="text1"/>
                <w:sz w:val="24"/>
                <w:szCs w:val="24"/>
              </w:rPr>
            </w:pPr>
          </w:p>
        </w:tc>
      </w:tr>
      <w:tr w:rsidR="00EF4821" w:rsidRPr="0000485A" w:rsidTr="00E55625">
        <w:trPr>
          <w:trHeight w:val="448"/>
          <w:jc w:val="center"/>
        </w:trPr>
        <w:tc>
          <w:tcPr>
            <w:tcW w:w="1714" w:type="dxa"/>
            <w:vMerge/>
            <w:vAlign w:val="center"/>
          </w:tcPr>
          <w:p w:rsidR="00C90ABF" w:rsidRDefault="00C90ABF">
            <w:pPr>
              <w:widowControl/>
              <w:jc w:val="center"/>
              <w:rPr>
                <w:rFonts w:ascii="Times New Roman" w:eastAsia="仿宋" w:hAnsi="Times New Roman"/>
                <w:color w:val="000000" w:themeColor="text1"/>
                <w:sz w:val="24"/>
                <w:szCs w:val="24"/>
              </w:rPr>
            </w:pPr>
          </w:p>
        </w:tc>
        <w:tc>
          <w:tcPr>
            <w:tcW w:w="5103" w:type="dxa"/>
            <w:vAlign w:val="center"/>
          </w:tcPr>
          <w:p w:rsidR="00C90ABF" w:rsidRDefault="009829D3" w:rsidP="00C90ABF">
            <w:pPr>
              <w:spacing w:line="360" w:lineRule="exact"/>
              <w:jc w:val="left"/>
              <w:rPr>
                <w:rFonts w:ascii="Times New Roman" w:eastAsia="仿宋" w:hAnsi="Times New Roman"/>
                <w:color w:val="000000" w:themeColor="text1"/>
                <w:kern w:val="0"/>
                <w:sz w:val="24"/>
                <w:szCs w:val="24"/>
              </w:rPr>
            </w:pPr>
            <w:r w:rsidRPr="0000485A">
              <w:rPr>
                <w:rFonts w:ascii="Times New Roman" w:eastAsia="仿宋" w:hAnsi="Times New Roman"/>
                <w:color w:val="000000" w:themeColor="text1"/>
                <w:kern w:val="0"/>
                <w:sz w:val="24"/>
                <w:szCs w:val="24"/>
              </w:rPr>
              <w:t>D3.</w:t>
            </w:r>
            <w:r w:rsidRPr="0000485A">
              <w:rPr>
                <w:rFonts w:ascii="Times New Roman" w:eastAsia="仿宋" w:hAnsi="仿宋"/>
                <w:color w:val="000000" w:themeColor="text1"/>
                <w:kern w:val="0"/>
                <w:sz w:val="24"/>
                <w:szCs w:val="24"/>
              </w:rPr>
              <w:t>研究生科研成果较显著，学位论文质量较高</w:t>
            </w:r>
          </w:p>
        </w:tc>
        <w:tc>
          <w:tcPr>
            <w:tcW w:w="712" w:type="dxa"/>
            <w:gridSpan w:val="2"/>
            <w:vAlign w:val="center"/>
          </w:tcPr>
          <w:p w:rsidR="00EF4821" w:rsidRPr="0000485A" w:rsidRDefault="009829D3" w:rsidP="00EF4821">
            <w:pPr>
              <w:jc w:val="center"/>
              <w:rPr>
                <w:rFonts w:ascii="Times New Roman" w:eastAsia="仿宋" w:hAnsi="Times New Roman"/>
                <w:color w:val="000000" w:themeColor="text1"/>
                <w:sz w:val="24"/>
                <w:szCs w:val="24"/>
              </w:rPr>
            </w:pPr>
            <w:r w:rsidRPr="0000485A">
              <w:rPr>
                <w:rFonts w:ascii="Times New Roman" w:eastAsia="仿宋" w:hAnsi="Times New Roman"/>
                <w:color w:val="000000" w:themeColor="text1"/>
                <w:sz w:val="24"/>
                <w:szCs w:val="24"/>
              </w:rPr>
              <w:t>10</w:t>
            </w:r>
          </w:p>
        </w:tc>
        <w:tc>
          <w:tcPr>
            <w:tcW w:w="943" w:type="dxa"/>
            <w:vAlign w:val="center"/>
          </w:tcPr>
          <w:p w:rsidR="00EF4821" w:rsidRPr="0000485A" w:rsidRDefault="00EF4821" w:rsidP="00EF4821">
            <w:pPr>
              <w:jc w:val="center"/>
              <w:rPr>
                <w:rFonts w:ascii="Times New Roman" w:eastAsia="仿宋" w:hAnsi="Times New Roman"/>
                <w:color w:val="000000" w:themeColor="text1"/>
                <w:sz w:val="24"/>
                <w:szCs w:val="24"/>
              </w:rPr>
            </w:pPr>
          </w:p>
        </w:tc>
      </w:tr>
      <w:tr w:rsidR="00EF4821" w:rsidRPr="0000485A" w:rsidTr="00E55625">
        <w:trPr>
          <w:trHeight w:val="435"/>
          <w:jc w:val="center"/>
        </w:trPr>
        <w:tc>
          <w:tcPr>
            <w:tcW w:w="1714" w:type="dxa"/>
            <w:vMerge/>
            <w:vAlign w:val="center"/>
          </w:tcPr>
          <w:p w:rsidR="00C90ABF" w:rsidRDefault="00C90ABF">
            <w:pPr>
              <w:widowControl/>
              <w:jc w:val="center"/>
              <w:rPr>
                <w:rFonts w:ascii="Times New Roman" w:eastAsia="仿宋" w:hAnsi="Times New Roman"/>
                <w:color w:val="000000" w:themeColor="text1"/>
                <w:sz w:val="24"/>
                <w:szCs w:val="24"/>
              </w:rPr>
            </w:pPr>
          </w:p>
        </w:tc>
        <w:tc>
          <w:tcPr>
            <w:tcW w:w="5103" w:type="dxa"/>
            <w:vAlign w:val="center"/>
          </w:tcPr>
          <w:p w:rsidR="00C90ABF" w:rsidRDefault="009829D3" w:rsidP="00C90ABF">
            <w:pPr>
              <w:spacing w:line="360" w:lineRule="exact"/>
              <w:jc w:val="left"/>
              <w:rPr>
                <w:rFonts w:ascii="Times New Roman" w:eastAsia="仿宋" w:hAnsi="Times New Roman"/>
                <w:color w:val="000000" w:themeColor="text1"/>
                <w:kern w:val="0"/>
                <w:sz w:val="24"/>
                <w:szCs w:val="24"/>
              </w:rPr>
            </w:pPr>
            <w:r w:rsidRPr="0000485A">
              <w:rPr>
                <w:rFonts w:ascii="Times New Roman" w:eastAsia="仿宋" w:hAnsi="Times New Roman"/>
                <w:color w:val="000000" w:themeColor="text1"/>
                <w:kern w:val="0"/>
                <w:sz w:val="24"/>
                <w:szCs w:val="24"/>
              </w:rPr>
              <w:t>D4.</w:t>
            </w:r>
            <w:r w:rsidRPr="0000485A">
              <w:rPr>
                <w:rFonts w:ascii="Times New Roman" w:eastAsia="仿宋" w:hAnsi="仿宋"/>
                <w:color w:val="000000" w:themeColor="text1"/>
                <w:kern w:val="0"/>
                <w:sz w:val="24"/>
                <w:szCs w:val="24"/>
              </w:rPr>
              <w:t>实践动手能力增强，合作单位的满意度较高</w:t>
            </w:r>
          </w:p>
        </w:tc>
        <w:tc>
          <w:tcPr>
            <w:tcW w:w="712" w:type="dxa"/>
            <w:gridSpan w:val="2"/>
            <w:vAlign w:val="center"/>
          </w:tcPr>
          <w:p w:rsidR="00EF4821" w:rsidRPr="0000485A" w:rsidRDefault="009829D3" w:rsidP="00EF4821">
            <w:pPr>
              <w:jc w:val="center"/>
              <w:rPr>
                <w:rFonts w:ascii="Times New Roman" w:eastAsia="仿宋" w:hAnsi="Times New Roman"/>
                <w:color w:val="000000" w:themeColor="text1"/>
                <w:sz w:val="24"/>
                <w:szCs w:val="24"/>
              </w:rPr>
            </w:pPr>
            <w:r w:rsidRPr="0000485A">
              <w:rPr>
                <w:rFonts w:ascii="Times New Roman" w:eastAsia="仿宋" w:hAnsi="Times New Roman"/>
                <w:color w:val="000000" w:themeColor="text1"/>
                <w:sz w:val="24"/>
                <w:szCs w:val="24"/>
              </w:rPr>
              <w:t>10</w:t>
            </w:r>
          </w:p>
        </w:tc>
        <w:tc>
          <w:tcPr>
            <w:tcW w:w="943" w:type="dxa"/>
            <w:vAlign w:val="center"/>
          </w:tcPr>
          <w:p w:rsidR="00EF4821" w:rsidRPr="0000485A" w:rsidRDefault="00EF4821" w:rsidP="00EF4821">
            <w:pPr>
              <w:jc w:val="center"/>
              <w:rPr>
                <w:rFonts w:ascii="Times New Roman" w:eastAsia="仿宋" w:hAnsi="Times New Roman"/>
                <w:color w:val="000000" w:themeColor="text1"/>
                <w:sz w:val="24"/>
                <w:szCs w:val="24"/>
              </w:rPr>
            </w:pPr>
          </w:p>
        </w:tc>
      </w:tr>
      <w:tr w:rsidR="00EF4821" w:rsidRPr="0000485A" w:rsidTr="00E55625">
        <w:trPr>
          <w:trHeight w:val="444"/>
          <w:jc w:val="center"/>
        </w:trPr>
        <w:tc>
          <w:tcPr>
            <w:tcW w:w="1714" w:type="dxa"/>
            <w:vMerge/>
            <w:vAlign w:val="center"/>
          </w:tcPr>
          <w:p w:rsidR="00C90ABF" w:rsidRDefault="00C90ABF">
            <w:pPr>
              <w:widowControl/>
              <w:jc w:val="center"/>
              <w:rPr>
                <w:rFonts w:ascii="Times New Roman" w:eastAsia="仿宋" w:hAnsi="Times New Roman"/>
                <w:color w:val="000000" w:themeColor="text1"/>
                <w:sz w:val="24"/>
                <w:szCs w:val="24"/>
              </w:rPr>
            </w:pPr>
          </w:p>
        </w:tc>
        <w:tc>
          <w:tcPr>
            <w:tcW w:w="5103" w:type="dxa"/>
            <w:vAlign w:val="center"/>
          </w:tcPr>
          <w:p w:rsidR="00C90ABF" w:rsidRDefault="009829D3" w:rsidP="00C90ABF">
            <w:pPr>
              <w:spacing w:line="360" w:lineRule="exact"/>
              <w:jc w:val="left"/>
              <w:rPr>
                <w:rFonts w:ascii="Times New Roman" w:eastAsia="仿宋" w:hAnsi="Times New Roman"/>
                <w:color w:val="000000" w:themeColor="text1"/>
                <w:kern w:val="0"/>
                <w:sz w:val="24"/>
                <w:szCs w:val="24"/>
              </w:rPr>
            </w:pPr>
            <w:r w:rsidRPr="0000485A">
              <w:rPr>
                <w:rFonts w:ascii="Times New Roman" w:eastAsia="仿宋" w:hAnsi="Times New Roman"/>
                <w:color w:val="000000" w:themeColor="text1"/>
                <w:kern w:val="0"/>
                <w:sz w:val="24"/>
                <w:szCs w:val="24"/>
              </w:rPr>
              <w:t>D5.</w:t>
            </w:r>
            <w:r w:rsidRPr="0000485A">
              <w:rPr>
                <w:rFonts w:ascii="Times New Roman" w:eastAsia="仿宋" w:hAnsi="仿宋"/>
                <w:color w:val="000000" w:themeColor="text1"/>
                <w:kern w:val="0"/>
                <w:sz w:val="24"/>
                <w:szCs w:val="24"/>
              </w:rPr>
              <w:t>毕业研究生的就业质量明显增强</w:t>
            </w:r>
          </w:p>
        </w:tc>
        <w:tc>
          <w:tcPr>
            <w:tcW w:w="712" w:type="dxa"/>
            <w:gridSpan w:val="2"/>
            <w:vAlign w:val="center"/>
          </w:tcPr>
          <w:p w:rsidR="00EF4821" w:rsidRPr="0000485A" w:rsidRDefault="009829D3" w:rsidP="00EF4821">
            <w:pPr>
              <w:jc w:val="center"/>
              <w:rPr>
                <w:rFonts w:ascii="Times New Roman" w:eastAsia="仿宋" w:hAnsi="Times New Roman"/>
                <w:color w:val="000000" w:themeColor="text1"/>
                <w:sz w:val="24"/>
                <w:szCs w:val="24"/>
              </w:rPr>
            </w:pPr>
            <w:r w:rsidRPr="0000485A">
              <w:rPr>
                <w:rFonts w:ascii="Times New Roman" w:eastAsia="仿宋" w:hAnsi="Times New Roman"/>
                <w:color w:val="000000" w:themeColor="text1"/>
                <w:sz w:val="24"/>
                <w:szCs w:val="24"/>
              </w:rPr>
              <w:t>5</w:t>
            </w:r>
          </w:p>
        </w:tc>
        <w:tc>
          <w:tcPr>
            <w:tcW w:w="943" w:type="dxa"/>
            <w:vAlign w:val="center"/>
          </w:tcPr>
          <w:p w:rsidR="00EF4821" w:rsidRPr="0000485A" w:rsidRDefault="00EF4821" w:rsidP="00EF4821">
            <w:pPr>
              <w:jc w:val="center"/>
              <w:rPr>
                <w:rFonts w:ascii="Times New Roman" w:eastAsia="仿宋" w:hAnsi="Times New Roman"/>
                <w:color w:val="000000" w:themeColor="text1"/>
                <w:sz w:val="24"/>
                <w:szCs w:val="24"/>
              </w:rPr>
            </w:pPr>
          </w:p>
        </w:tc>
      </w:tr>
      <w:tr w:rsidR="00EF4821" w:rsidRPr="0000485A" w:rsidTr="00E55625">
        <w:trPr>
          <w:trHeight w:val="510"/>
          <w:jc w:val="center"/>
        </w:trPr>
        <w:tc>
          <w:tcPr>
            <w:tcW w:w="1714" w:type="dxa"/>
            <w:vAlign w:val="center"/>
          </w:tcPr>
          <w:p w:rsidR="00C90ABF" w:rsidRDefault="009829D3" w:rsidP="00C90ABF">
            <w:pPr>
              <w:jc w:val="center"/>
              <w:rPr>
                <w:rFonts w:ascii="Times New Roman" w:eastAsia="仿宋" w:hAnsi="Times New Roman"/>
                <w:color w:val="000000" w:themeColor="text1"/>
                <w:sz w:val="24"/>
                <w:szCs w:val="24"/>
              </w:rPr>
            </w:pPr>
            <w:r w:rsidRPr="0000485A">
              <w:rPr>
                <w:rFonts w:ascii="Times New Roman" w:eastAsia="仿宋" w:hAnsi="Times New Roman"/>
                <w:color w:val="000000" w:themeColor="text1"/>
                <w:sz w:val="24"/>
                <w:szCs w:val="24"/>
              </w:rPr>
              <w:t>E.</w:t>
            </w:r>
            <w:r w:rsidRPr="0000485A">
              <w:rPr>
                <w:rFonts w:ascii="Times New Roman" w:eastAsia="仿宋" w:hAnsi="仿宋"/>
                <w:color w:val="000000" w:themeColor="text1"/>
                <w:sz w:val="24"/>
                <w:szCs w:val="24"/>
              </w:rPr>
              <w:t>社会</w:t>
            </w:r>
            <w:r w:rsidRPr="0000485A">
              <w:rPr>
                <w:rFonts w:ascii="Times New Roman" w:eastAsia="仿宋" w:hAnsi="仿宋" w:hint="eastAsia"/>
                <w:color w:val="000000" w:themeColor="text1"/>
                <w:sz w:val="24"/>
                <w:szCs w:val="24"/>
              </w:rPr>
              <w:t>服务</w:t>
            </w:r>
          </w:p>
          <w:p w:rsidR="00E26DE3" w:rsidRPr="0000485A" w:rsidRDefault="009829D3" w:rsidP="00E55625">
            <w:pPr>
              <w:ind w:firstLineChars="50" w:firstLine="120"/>
              <w:jc w:val="center"/>
              <w:rPr>
                <w:rFonts w:ascii="Times New Roman" w:eastAsia="仿宋" w:hAnsi="Times New Roman"/>
                <w:color w:val="000000" w:themeColor="text1"/>
                <w:sz w:val="24"/>
                <w:szCs w:val="24"/>
              </w:rPr>
            </w:pPr>
            <w:r w:rsidRPr="0000485A">
              <w:rPr>
                <w:rFonts w:ascii="Times New Roman" w:eastAsia="仿宋" w:hAnsi="仿宋" w:hint="eastAsia"/>
                <w:color w:val="000000" w:themeColor="text1"/>
                <w:sz w:val="24"/>
                <w:szCs w:val="24"/>
              </w:rPr>
              <w:t>（</w:t>
            </w:r>
            <w:r w:rsidRPr="0000485A">
              <w:rPr>
                <w:rFonts w:ascii="Times New Roman" w:eastAsia="仿宋" w:hAnsi="Times New Roman"/>
                <w:color w:val="000000" w:themeColor="text1"/>
                <w:sz w:val="24"/>
                <w:szCs w:val="24"/>
              </w:rPr>
              <w:t>5</w:t>
            </w:r>
            <w:r w:rsidRPr="0000485A">
              <w:rPr>
                <w:rFonts w:ascii="Times New Roman" w:eastAsia="仿宋" w:hAnsi="仿宋"/>
                <w:color w:val="000000" w:themeColor="text1"/>
                <w:sz w:val="24"/>
                <w:szCs w:val="24"/>
              </w:rPr>
              <w:t>分）</w:t>
            </w:r>
          </w:p>
        </w:tc>
        <w:tc>
          <w:tcPr>
            <w:tcW w:w="5103" w:type="dxa"/>
            <w:vAlign w:val="center"/>
          </w:tcPr>
          <w:p w:rsidR="00C90ABF" w:rsidRDefault="009829D3" w:rsidP="00C90ABF">
            <w:pPr>
              <w:spacing w:line="360" w:lineRule="exact"/>
              <w:jc w:val="left"/>
              <w:rPr>
                <w:rFonts w:ascii="Times New Roman" w:eastAsia="仿宋" w:hAnsi="Times New Roman"/>
                <w:color w:val="000000" w:themeColor="text1"/>
                <w:kern w:val="0"/>
                <w:sz w:val="24"/>
                <w:szCs w:val="24"/>
              </w:rPr>
            </w:pPr>
            <w:r w:rsidRPr="0000485A">
              <w:rPr>
                <w:rFonts w:ascii="Times New Roman" w:eastAsia="仿宋" w:hAnsi="Times New Roman"/>
                <w:color w:val="000000" w:themeColor="text1"/>
                <w:kern w:val="0"/>
                <w:sz w:val="24"/>
                <w:szCs w:val="24"/>
              </w:rPr>
              <w:t>E.</w:t>
            </w:r>
            <w:r w:rsidRPr="0000485A">
              <w:rPr>
                <w:rFonts w:ascii="Times New Roman" w:eastAsia="仿宋" w:hAnsi="仿宋"/>
                <w:color w:val="000000" w:themeColor="text1"/>
                <w:kern w:val="0"/>
                <w:sz w:val="24"/>
                <w:szCs w:val="24"/>
              </w:rPr>
              <w:t>对地方或企业生产与发展有一定的贡献，推动了科研成果转化</w:t>
            </w:r>
          </w:p>
        </w:tc>
        <w:tc>
          <w:tcPr>
            <w:tcW w:w="712" w:type="dxa"/>
            <w:gridSpan w:val="2"/>
            <w:vAlign w:val="center"/>
          </w:tcPr>
          <w:p w:rsidR="00EF4821" w:rsidRPr="0000485A" w:rsidRDefault="009829D3" w:rsidP="00EF4821">
            <w:pPr>
              <w:jc w:val="center"/>
              <w:rPr>
                <w:rFonts w:ascii="Times New Roman" w:eastAsia="仿宋" w:hAnsi="Times New Roman"/>
                <w:color w:val="000000" w:themeColor="text1"/>
                <w:sz w:val="24"/>
                <w:szCs w:val="24"/>
              </w:rPr>
            </w:pPr>
            <w:r w:rsidRPr="0000485A">
              <w:rPr>
                <w:rFonts w:ascii="Times New Roman" w:eastAsia="仿宋" w:hAnsi="Times New Roman"/>
                <w:color w:val="000000" w:themeColor="text1"/>
                <w:sz w:val="24"/>
                <w:szCs w:val="24"/>
              </w:rPr>
              <w:t>5</w:t>
            </w:r>
          </w:p>
        </w:tc>
        <w:tc>
          <w:tcPr>
            <w:tcW w:w="943" w:type="dxa"/>
            <w:vAlign w:val="center"/>
          </w:tcPr>
          <w:p w:rsidR="00EF4821" w:rsidRPr="0000485A" w:rsidRDefault="00EF4821" w:rsidP="00EF4821">
            <w:pPr>
              <w:jc w:val="center"/>
              <w:rPr>
                <w:rFonts w:ascii="Times New Roman" w:eastAsia="仿宋" w:hAnsi="Times New Roman"/>
                <w:color w:val="000000" w:themeColor="text1"/>
                <w:sz w:val="24"/>
                <w:szCs w:val="24"/>
              </w:rPr>
            </w:pPr>
          </w:p>
        </w:tc>
      </w:tr>
    </w:tbl>
    <w:p w:rsidR="009C5B79" w:rsidRPr="00E55625" w:rsidRDefault="00C90ABF">
      <w:pPr>
        <w:rPr>
          <w:rFonts w:ascii="仿宋_GB2312" w:eastAsia="仿宋_GB2312" w:hAnsi="Times New Roman"/>
          <w:color w:val="000000" w:themeColor="text1"/>
          <w:sz w:val="24"/>
          <w:szCs w:val="24"/>
        </w:rPr>
      </w:pPr>
      <w:r w:rsidRPr="00C90ABF">
        <w:rPr>
          <w:rFonts w:ascii="仿宋_GB2312" w:eastAsia="仿宋_GB2312" w:hAnsi="Times New Roman" w:hint="eastAsia"/>
          <w:color w:val="000000" w:themeColor="text1"/>
          <w:sz w:val="24"/>
          <w:szCs w:val="24"/>
        </w:rPr>
        <w:t>（备注：评价方式为</w:t>
      </w:r>
      <w:r w:rsidRPr="00C90ABF">
        <w:rPr>
          <w:rFonts w:ascii="仿宋_GB2312" w:eastAsia="仿宋_GB2312" w:hAnsi="Times New Roman" w:hint="eastAsia"/>
          <w:color w:val="333333"/>
          <w:kern w:val="0"/>
          <w:sz w:val="24"/>
          <w:szCs w:val="24"/>
        </w:rPr>
        <w:t>组织有关专家根据基地建设情况及相关材料进行赋分。</w:t>
      </w:r>
      <w:r w:rsidRPr="00C90ABF">
        <w:rPr>
          <w:rFonts w:ascii="仿宋_GB2312" w:eastAsia="仿宋_GB2312" w:hAnsi="Times New Roman" w:hint="eastAsia"/>
          <w:color w:val="000000" w:themeColor="text1"/>
          <w:sz w:val="24"/>
          <w:szCs w:val="24"/>
        </w:rPr>
        <w:t>）</w:t>
      </w:r>
    </w:p>
    <w:sectPr w:rsidR="009C5B79" w:rsidRPr="00E55625" w:rsidSect="00C2614A">
      <w:footerReference w:type="default" r:id="rId6"/>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96B" w:rsidRDefault="00FD096B" w:rsidP="000672F0">
      <w:r>
        <w:separator/>
      </w:r>
    </w:p>
  </w:endnote>
  <w:endnote w:type="continuationSeparator" w:id="0">
    <w:p w:rsidR="00FD096B" w:rsidRDefault="00FD096B" w:rsidP="000672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5653"/>
      <w:docPartObj>
        <w:docPartGallery w:val="Page Numbers (Bottom of Page)"/>
        <w:docPartUnique/>
      </w:docPartObj>
    </w:sdtPr>
    <w:sdtContent>
      <w:sdt>
        <w:sdtPr>
          <w:id w:val="171357217"/>
          <w:docPartObj>
            <w:docPartGallery w:val="Page Numbers (Top of Page)"/>
            <w:docPartUnique/>
          </w:docPartObj>
        </w:sdtPr>
        <w:sdtContent>
          <w:p w:rsidR="0000485A" w:rsidRDefault="0000485A">
            <w:pPr>
              <w:pStyle w:val="a4"/>
              <w:jc w:val="center"/>
            </w:pPr>
            <w:r>
              <w:rPr>
                <w:lang w:val="zh-CN"/>
              </w:rPr>
              <w:t xml:space="preserve"> </w:t>
            </w:r>
            <w:r w:rsidR="00C90ABF">
              <w:rPr>
                <w:b/>
                <w:sz w:val="24"/>
                <w:szCs w:val="24"/>
              </w:rPr>
              <w:fldChar w:fldCharType="begin"/>
            </w:r>
            <w:r>
              <w:rPr>
                <w:b/>
              </w:rPr>
              <w:instrText>PAGE</w:instrText>
            </w:r>
            <w:r w:rsidR="00C90ABF">
              <w:rPr>
                <w:b/>
                <w:sz w:val="24"/>
                <w:szCs w:val="24"/>
              </w:rPr>
              <w:fldChar w:fldCharType="separate"/>
            </w:r>
            <w:r w:rsidR="003D5C51">
              <w:rPr>
                <w:b/>
                <w:noProof/>
              </w:rPr>
              <w:t>6</w:t>
            </w:r>
            <w:r w:rsidR="00C90ABF">
              <w:rPr>
                <w:b/>
                <w:sz w:val="24"/>
                <w:szCs w:val="24"/>
              </w:rPr>
              <w:fldChar w:fldCharType="end"/>
            </w:r>
            <w:r>
              <w:rPr>
                <w:lang w:val="zh-CN"/>
              </w:rPr>
              <w:t xml:space="preserve"> / </w:t>
            </w:r>
            <w:r w:rsidR="00C90ABF">
              <w:rPr>
                <w:b/>
                <w:sz w:val="24"/>
                <w:szCs w:val="24"/>
              </w:rPr>
              <w:fldChar w:fldCharType="begin"/>
            </w:r>
            <w:r>
              <w:rPr>
                <w:b/>
              </w:rPr>
              <w:instrText>NUMPAGES</w:instrText>
            </w:r>
            <w:r w:rsidR="00C90ABF">
              <w:rPr>
                <w:b/>
                <w:sz w:val="24"/>
                <w:szCs w:val="24"/>
              </w:rPr>
              <w:fldChar w:fldCharType="separate"/>
            </w:r>
            <w:r w:rsidR="003D5C51">
              <w:rPr>
                <w:b/>
                <w:noProof/>
              </w:rPr>
              <w:t>17</w:t>
            </w:r>
            <w:r w:rsidR="00C90ABF">
              <w:rPr>
                <w:b/>
                <w:sz w:val="24"/>
                <w:szCs w:val="24"/>
              </w:rPr>
              <w:fldChar w:fldCharType="end"/>
            </w:r>
          </w:p>
        </w:sdtContent>
      </w:sdt>
    </w:sdtContent>
  </w:sdt>
  <w:p w:rsidR="0000485A" w:rsidRDefault="000048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96B" w:rsidRDefault="00FD096B" w:rsidP="000672F0">
      <w:r>
        <w:separator/>
      </w:r>
    </w:p>
  </w:footnote>
  <w:footnote w:type="continuationSeparator" w:id="0">
    <w:p w:rsidR="00FD096B" w:rsidRDefault="00FD096B" w:rsidP="000672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7F7B"/>
    <w:rsid w:val="0000485A"/>
    <w:rsid w:val="000318F7"/>
    <w:rsid w:val="0003465C"/>
    <w:rsid w:val="000618AF"/>
    <w:rsid w:val="000672F0"/>
    <w:rsid w:val="0009175D"/>
    <w:rsid w:val="000E4A48"/>
    <w:rsid w:val="00142A0A"/>
    <w:rsid w:val="001628AE"/>
    <w:rsid w:val="001C6CB4"/>
    <w:rsid w:val="001C7FD3"/>
    <w:rsid w:val="001D3597"/>
    <w:rsid w:val="001F19EE"/>
    <w:rsid w:val="00217499"/>
    <w:rsid w:val="002238D0"/>
    <w:rsid w:val="00265217"/>
    <w:rsid w:val="002D7347"/>
    <w:rsid w:val="002E6DB3"/>
    <w:rsid w:val="0033523D"/>
    <w:rsid w:val="00336042"/>
    <w:rsid w:val="00361A91"/>
    <w:rsid w:val="003B2AD0"/>
    <w:rsid w:val="003D0BFD"/>
    <w:rsid w:val="003D5C51"/>
    <w:rsid w:val="00402B0C"/>
    <w:rsid w:val="0041796F"/>
    <w:rsid w:val="00432787"/>
    <w:rsid w:val="00434304"/>
    <w:rsid w:val="00444214"/>
    <w:rsid w:val="00454A45"/>
    <w:rsid w:val="00477457"/>
    <w:rsid w:val="00492CC2"/>
    <w:rsid w:val="004A359E"/>
    <w:rsid w:val="004D3130"/>
    <w:rsid w:val="004E138A"/>
    <w:rsid w:val="0050377D"/>
    <w:rsid w:val="00507059"/>
    <w:rsid w:val="005247BF"/>
    <w:rsid w:val="0053766F"/>
    <w:rsid w:val="00552D0D"/>
    <w:rsid w:val="005535C9"/>
    <w:rsid w:val="00563512"/>
    <w:rsid w:val="00576F27"/>
    <w:rsid w:val="00584386"/>
    <w:rsid w:val="005964CC"/>
    <w:rsid w:val="005A052F"/>
    <w:rsid w:val="005B2D5C"/>
    <w:rsid w:val="005B478B"/>
    <w:rsid w:val="005C1F5A"/>
    <w:rsid w:val="005D7C50"/>
    <w:rsid w:val="005E67C9"/>
    <w:rsid w:val="00657F7B"/>
    <w:rsid w:val="006749AC"/>
    <w:rsid w:val="006A5C88"/>
    <w:rsid w:val="006C1DC9"/>
    <w:rsid w:val="00715BA1"/>
    <w:rsid w:val="00737381"/>
    <w:rsid w:val="00781A9A"/>
    <w:rsid w:val="007841C9"/>
    <w:rsid w:val="0078715B"/>
    <w:rsid w:val="007A3E7F"/>
    <w:rsid w:val="007B0DEE"/>
    <w:rsid w:val="007B0F1C"/>
    <w:rsid w:val="007D3AFF"/>
    <w:rsid w:val="007F135E"/>
    <w:rsid w:val="008964FA"/>
    <w:rsid w:val="008A286F"/>
    <w:rsid w:val="008A4267"/>
    <w:rsid w:val="00907ECB"/>
    <w:rsid w:val="00934E89"/>
    <w:rsid w:val="009829D3"/>
    <w:rsid w:val="009C5B79"/>
    <w:rsid w:val="009E4FB3"/>
    <w:rsid w:val="009F72CE"/>
    <w:rsid w:val="00A00C64"/>
    <w:rsid w:val="00A970B5"/>
    <w:rsid w:val="00AC3708"/>
    <w:rsid w:val="00AD5C33"/>
    <w:rsid w:val="00AE6A1A"/>
    <w:rsid w:val="00B10428"/>
    <w:rsid w:val="00B3770A"/>
    <w:rsid w:val="00B47AC0"/>
    <w:rsid w:val="00B603C5"/>
    <w:rsid w:val="00B70147"/>
    <w:rsid w:val="00B718C0"/>
    <w:rsid w:val="00B8706A"/>
    <w:rsid w:val="00BB1AA8"/>
    <w:rsid w:val="00BB5960"/>
    <w:rsid w:val="00BD0520"/>
    <w:rsid w:val="00BF05E1"/>
    <w:rsid w:val="00C05F05"/>
    <w:rsid w:val="00C21E70"/>
    <w:rsid w:val="00C2614A"/>
    <w:rsid w:val="00C27A05"/>
    <w:rsid w:val="00C90ABF"/>
    <w:rsid w:val="00CB54B6"/>
    <w:rsid w:val="00CC59D8"/>
    <w:rsid w:val="00CE2DCE"/>
    <w:rsid w:val="00CE507A"/>
    <w:rsid w:val="00D12864"/>
    <w:rsid w:val="00D15243"/>
    <w:rsid w:val="00D76A00"/>
    <w:rsid w:val="00DC3DDC"/>
    <w:rsid w:val="00DC7416"/>
    <w:rsid w:val="00E20BDB"/>
    <w:rsid w:val="00E26DE3"/>
    <w:rsid w:val="00E477F6"/>
    <w:rsid w:val="00E55625"/>
    <w:rsid w:val="00E62B48"/>
    <w:rsid w:val="00E67723"/>
    <w:rsid w:val="00E8421D"/>
    <w:rsid w:val="00E91FF1"/>
    <w:rsid w:val="00E9297F"/>
    <w:rsid w:val="00EA607C"/>
    <w:rsid w:val="00ED48C0"/>
    <w:rsid w:val="00EE32A8"/>
    <w:rsid w:val="00EF40A7"/>
    <w:rsid w:val="00EF4821"/>
    <w:rsid w:val="00F1007D"/>
    <w:rsid w:val="00F24E28"/>
    <w:rsid w:val="00F37969"/>
    <w:rsid w:val="00F51949"/>
    <w:rsid w:val="00F925E2"/>
    <w:rsid w:val="00FD09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2F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72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672F0"/>
    <w:rPr>
      <w:sz w:val="18"/>
      <w:szCs w:val="18"/>
    </w:rPr>
  </w:style>
  <w:style w:type="paragraph" w:styleId="a4">
    <w:name w:val="footer"/>
    <w:basedOn w:val="a"/>
    <w:link w:val="Char0"/>
    <w:uiPriority w:val="99"/>
    <w:unhideWhenUsed/>
    <w:rsid w:val="000672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672F0"/>
    <w:rPr>
      <w:sz w:val="18"/>
      <w:szCs w:val="18"/>
    </w:rPr>
  </w:style>
  <w:style w:type="paragraph" w:styleId="a5">
    <w:name w:val="Normal (Web)"/>
    <w:basedOn w:val="a"/>
    <w:unhideWhenUsed/>
    <w:rsid w:val="000672F0"/>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0672F0"/>
    <w:rPr>
      <w:sz w:val="18"/>
      <w:szCs w:val="18"/>
    </w:rPr>
  </w:style>
  <w:style w:type="character" w:customStyle="1" w:styleId="Char1">
    <w:name w:val="批注框文本 Char"/>
    <w:basedOn w:val="a0"/>
    <w:link w:val="a6"/>
    <w:uiPriority w:val="99"/>
    <w:semiHidden/>
    <w:rsid w:val="000672F0"/>
    <w:rPr>
      <w:rFonts w:ascii="Calibri" w:eastAsia="宋体" w:hAnsi="Calibri" w:cs="Times New Roman"/>
      <w:sz w:val="18"/>
      <w:szCs w:val="18"/>
    </w:rPr>
  </w:style>
  <w:style w:type="paragraph" w:styleId="a7">
    <w:name w:val="List Paragraph"/>
    <w:basedOn w:val="a"/>
    <w:uiPriority w:val="34"/>
    <w:qFormat/>
    <w:rsid w:val="002D7347"/>
    <w:pPr>
      <w:ind w:firstLineChars="200" w:firstLine="420"/>
    </w:pPr>
  </w:style>
  <w:style w:type="character" w:styleId="a8">
    <w:name w:val="Strong"/>
    <w:qFormat/>
    <w:rsid w:val="007F135E"/>
    <w:rPr>
      <w:b/>
      <w:bCs/>
    </w:rPr>
  </w:style>
  <w:style w:type="character" w:styleId="a9">
    <w:name w:val="annotation reference"/>
    <w:basedOn w:val="a0"/>
    <w:uiPriority w:val="99"/>
    <w:semiHidden/>
    <w:unhideWhenUsed/>
    <w:rsid w:val="004D3130"/>
    <w:rPr>
      <w:sz w:val="21"/>
      <w:szCs w:val="21"/>
    </w:rPr>
  </w:style>
  <w:style w:type="paragraph" w:styleId="aa">
    <w:name w:val="annotation text"/>
    <w:basedOn w:val="a"/>
    <w:link w:val="Char2"/>
    <w:uiPriority w:val="99"/>
    <w:semiHidden/>
    <w:unhideWhenUsed/>
    <w:rsid w:val="004D3130"/>
    <w:pPr>
      <w:jc w:val="left"/>
    </w:pPr>
    <w:rPr>
      <w:rFonts w:asciiTheme="minorHAnsi" w:eastAsiaTheme="minorEastAsia" w:hAnsiTheme="minorHAnsi" w:cstheme="minorBidi"/>
    </w:rPr>
  </w:style>
  <w:style w:type="character" w:customStyle="1" w:styleId="Char2">
    <w:name w:val="批注文字 Char"/>
    <w:basedOn w:val="a0"/>
    <w:link w:val="aa"/>
    <w:uiPriority w:val="99"/>
    <w:semiHidden/>
    <w:rsid w:val="004D31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2F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72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672F0"/>
    <w:rPr>
      <w:sz w:val="18"/>
      <w:szCs w:val="18"/>
    </w:rPr>
  </w:style>
  <w:style w:type="paragraph" w:styleId="a4">
    <w:name w:val="footer"/>
    <w:basedOn w:val="a"/>
    <w:link w:val="Char0"/>
    <w:uiPriority w:val="99"/>
    <w:unhideWhenUsed/>
    <w:rsid w:val="000672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672F0"/>
    <w:rPr>
      <w:sz w:val="18"/>
      <w:szCs w:val="18"/>
    </w:rPr>
  </w:style>
  <w:style w:type="paragraph" w:styleId="a5">
    <w:name w:val="Normal (Web)"/>
    <w:basedOn w:val="a"/>
    <w:unhideWhenUsed/>
    <w:rsid w:val="000672F0"/>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0672F0"/>
    <w:rPr>
      <w:sz w:val="18"/>
      <w:szCs w:val="18"/>
    </w:rPr>
  </w:style>
  <w:style w:type="character" w:customStyle="1" w:styleId="Char1">
    <w:name w:val="批注框文本 Char"/>
    <w:basedOn w:val="a0"/>
    <w:link w:val="a6"/>
    <w:uiPriority w:val="99"/>
    <w:semiHidden/>
    <w:rsid w:val="000672F0"/>
    <w:rPr>
      <w:rFonts w:ascii="Calibri" w:eastAsia="宋体" w:hAnsi="Calibri" w:cs="Times New Roman"/>
      <w:sz w:val="18"/>
      <w:szCs w:val="18"/>
    </w:rPr>
  </w:style>
  <w:style w:type="paragraph" w:styleId="a7">
    <w:name w:val="List Paragraph"/>
    <w:basedOn w:val="a"/>
    <w:uiPriority w:val="34"/>
    <w:qFormat/>
    <w:rsid w:val="002D7347"/>
    <w:pPr>
      <w:ind w:firstLineChars="200" w:firstLine="420"/>
    </w:pPr>
  </w:style>
  <w:style w:type="character" w:styleId="a8">
    <w:name w:val="Strong"/>
    <w:qFormat/>
    <w:rsid w:val="007F135E"/>
    <w:rPr>
      <w:b/>
      <w:bCs/>
    </w:rPr>
  </w:style>
  <w:style w:type="character" w:styleId="a9">
    <w:name w:val="annotation reference"/>
    <w:basedOn w:val="a0"/>
    <w:uiPriority w:val="99"/>
    <w:semiHidden/>
    <w:unhideWhenUsed/>
    <w:rsid w:val="004D3130"/>
    <w:rPr>
      <w:sz w:val="21"/>
      <w:szCs w:val="21"/>
    </w:rPr>
  </w:style>
  <w:style w:type="paragraph" w:styleId="aa">
    <w:name w:val="annotation text"/>
    <w:basedOn w:val="a"/>
    <w:link w:val="Char2"/>
    <w:uiPriority w:val="99"/>
    <w:semiHidden/>
    <w:unhideWhenUsed/>
    <w:rsid w:val="004D3130"/>
    <w:pPr>
      <w:jc w:val="left"/>
    </w:pPr>
    <w:rPr>
      <w:rFonts w:asciiTheme="minorHAnsi" w:eastAsiaTheme="minorEastAsia" w:hAnsiTheme="minorHAnsi" w:cstheme="minorBidi"/>
    </w:rPr>
  </w:style>
  <w:style w:type="character" w:customStyle="1" w:styleId="Char2">
    <w:name w:val="批注文字 Char"/>
    <w:basedOn w:val="a0"/>
    <w:link w:val="aa"/>
    <w:uiPriority w:val="99"/>
    <w:semiHidden/>
    <w:rsid w:val="004D3130"/>
  </w:style>
</w:styles>
</file>

<file path=word/webSettings.xml><?xml version="1.0" encoding="utf-8"?>
<w:webSettings xmlns:r="http://schemas.openxmlformats.org/officeDocument/2006/relationships" xmlns:w="http://schemas.openxmlformats.org/wordprocessingml/2006/main">
  <w:divs>
    <w:div w:id="16004718">
      <w:bodyDiv w:val="1"/>
      <w:marLeft w:val="0"/>
      <w:marRight w:val="0"/>
      <w:marTop w:val="0"/>
      <w:marBottom w:val="0"/>
      <w:divBdr>
        <w:top w:val="none" w:sz="0" w:space="0" w:color="auto"/>
        <w:left w:val="none" w:sz="0" w:space="0" w:color="auto"/>
        <w:bottom w:val="none" w:sz="0" w:space="0" w:color="auto"/>
        <w:right w:val="none" w:sz="0" w:space="0" w:color="auto"/>
      </w:divBdr>
    </w:div>
    <w:div w:id="213735604">
      <w:bodyDiv w:val="1"/>
      <w:marLeft w:val="0"/>
      <w:marRight w:val="0"/>
      <w:marTop w:val="0"/>
      <w:marBottom w:val="0"/>
      <w:divBdr>
        <w:top w:val="none" w:sz="0" w:space="0" w:color="auto"/>
        <w:left w:val="none" w:sz="0" w:space="0" w:color="auto"/>
        <w:bottom w:val="none" w:sz="0" w:space="0" w:color="auto"/>
        <w:right w:val="none" w:sz="0" w:space="0" w:color="auto"/>
      </w:divBdr>
      <w:divsChild>
        <w:div w:id="914170275">
          <w:marLeft w:val="0"/>
          <w:marRight w:val="0"/>
          <w:marTop w:val="0"/>
          <w:marBottom w:val="0"/>
          <w:divBdr>
            <w:top w:val="none" w:sz="0" w:space="0" w:color="auto"/>
            <w:left w:val="none" w:sz="0" w:space="0" w:color="auto"/>
            <w:bottom w:val="none" w:sz="0" w:space="0" w:color="auto"/>
            <w:right w:val="none" w:sz="0" w:space="0" w:color="auto"/>
          </w:divBdr>
        </w:div>
      </w:divsChild>
    </w:div>
    <w:div w:id="295919721">
      <w:bodyDiv w:val="1"/>
      <w:marLeft w:val="0"/>
      <w:marRight w:val="0"/>
      <w:marTop w:val="0"/>
      <w:marBottom w:val="0"/>
      <w:divBdr>
        <w:top w:val="none" w:sz="0" w:space="0" w:color="auto"/>
        <w:left w:val="none" w:sz="0" w:space="0" w:color="auto"/>
        <w:bottom w:val="none" w:sz="0" w:space="0" w:color="auto"/>
        <w:right w:val="none" w:sz="0" w:space="0" w:color="auto"/>
      </w:divBdr>
      <w:divsChild>
        <w:div w:id="425930542">
          <w:marLeft w:val="0"/>
          <w:marRight w:val="0"/>
          <w:marTop w:val="0"/>
          <w:marBottom w:val="0"/>
          <w:divBdr>
            <w:top w:val="none" w:sz="0" w:space="0" w:color="auto"/>
            <w:left w:val="none" w:sz="0" w:space="0" w:color="auto"/>
            <w:bottom w:val="none" w:sz="0" w:space="0" w:color="auto"/>
            <w:right w:val="none" w:sz="0" w:space="0" w:color="auto"/>
          </w:divBdr>
        </w:div>
      </w:divsChild>
    </w:div>
    <w:div w:id="768310859">
      <w:bodyDiv w:val="1"/>
      <w:marLeft w:val="0"/>
      <w:marRight w:val="0"/>
      <w:marTop w:val="0"/>
      <w:marBottom w:val="0"/>
      <w:divBdr>
        <w:top w:val="none" w:sz="0" w:space="0" w:color="auto"/>
        <w:left w:val="none" w:sz="0" w:space="0" w:color="auto"/>
        <w:bottom w:val="none" w:sz="0" w:space="0" w:color="auto"/>
        <w:right w:val="none" w:sz="0" w:space="0" w:color="auto"/>
      </w:divBdr>
      <w:divsChild>
        <w:div w:id="1532767910">
          <w:marLeft w:val="0"/>
          <w:marRight w:val="0"/>
          <w:marTop w:val="0"/>
          <w:marBottom w:val="0"/>
          <w:divBdr>
            <w:top w:val="none" w:sz="0" w:space="0" w:color="auto"/>
            <w:left w:val="none" w:sz="0" w:space="0" w:color="auto"/>
            <w:bottom w:val="none" w:sz="0" w:space="0" w:color="auto"/>
            <w:right w:val="none" w:sz="0" w:space="0" w:color="auto"/>
          </w:divBdr>
        </w:div>
      </w:divsChild>
    </w:div>
    <w:div w:id="1511329790">
      <w:bodyDiv w:val="1"/>
      <w:marLeft w:val="0"/>
      <w:marRight w:val="0"/>
      <w:marTop w:val="0"/>
      <w:marBottom w:val="0"/>
      <w:divBdr>
        <w:top w:val="none" w:sz="0" w:space="0" w:color="auto"/>
        <w:left w:val="none" w:sz="0" w:space="0" w:color="auto"/>
        <w:bottom w:val="none" w:sz="0" w:space="0" w:color="auto"/>
        <w:right w:val="none" w:sz="0" w:space="0" w:color="auto"/>
      </w:divBdr>
      <w:divsChild>
        <w:div w:id="1167019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1232</TotalTime>
  <Pages>17</Pages>
  <Words>1251</Words>
  <Characters>7132</Characters>
  <Application>Microsoft Office Word</Application>
  <DocSecurity>0</DocSecurity>
  <Lines>59</Lines>
  <Paragraphs>16</Paragraphs>
  <ScaleCrop>false</ScaleCrop>
  <Company/>
  <LinksUpToDate>false</LinksUpToDate>
  <CharactersWithSpaces>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孟成民</cp:lastModifiedBy>
  <cp:revision>41</cp:revision>
  <cp:lastPrinted>2018-10-08T01:27:00Z</cp:lastPrinted>
  <dcterms:created xsi:type="dcterms:W3CDTF">2018-05-08T09:16:00Z</dcterms:created>
  <dcterms:modified xsi:type="dcterms:W3CDTF">2018-12-13T07:43:00Z</dcterms:modified>
</cp:coreProperties>
</file>