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88889">
      <w:pPr>
        <w:spacing w:line="380" w:lineRule="atLeas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F5A837">
                            <w:pPr>
                              <w:spacing w:line="380" w:lineRule="atLeast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25165926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FEjLaUQAgAAUAQAAA4AAABkcnMvZTJvRG9jLnhtbK1U&#10;zY7TMBC+I/EOlu80aUShGzVdAaVcECAt+wCu4ySW/CeP26QvAG/AiQt3nqvPwdgJ7e5y6YEe0rH9&#10;5Zv5vhlndTtoRQ7Cg7SmovNZTokw3NbStBW9/7p9saQEAjM1U9aIih4F0Nv182er3pWisJ1VtfAE&#10;SQyUvatoF4Irswx4JzSDmXXC4GFjvWYBl77Nas96ZNcqK/L8VdZbXztvuQDA3c14SCdGfw2hbRrJ&#10;xcbyvRYmjKxeKBZQEnTSAV2naptG8PC5aUAEoiqKSkN6YhKMd/GZrVesbD1zneRTCeyaEp5o0kwa&#10;THqm2rDAyN7Lf6i05N6CbcKMW52NQpIjqGKeP/HmrmNOJC1oNbiz6fD/aPmnwxdPZI2TQIlhGht+&#10;+vH99PP36dc3UkR7egclou4c4sLw1g4ROu0DbkbVQ+N1/Ec9BM/R3OPZXDEEwnGzyJfLxXxBCcez&#10;lzevi3wRabLL285D+CCsJjGoqMfmJU/Z4SOEEfoXEpOBVbLeSqXSwre7d8qTA8NGb9NvYn8EU4b0&#10;Fb1ZFLEOhtPb4NRgqB06AKZN+R69AdcRx8I2DLqxgMQQ87NSyyB8ijrB6vemJuHo0GWDl4vGYrSo&#10;KVEC72KMEjIwqa5BonfKoIWxRWMrYhSG3YA0MdzZ+oht2zsv2w4tnY/63Jt9sFuZPL3AJiIctNSV&#10;6VLESX64TqjLh2D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zQcyjZAAAACwEAAA8AAAAAAAAA&#10;AQAgAAAAIgAAAGRycy9kb3ducmV2LnhtbFBLAQIUABQAAAAIAIdO4kBRIy2lEAIAAFA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6DF5A837">
                      <w:pPr>
                        <w:spacing w:line="380" w:lineRule="atLeast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44"/>
          <w:szCs w:val="44"/>
          <w:u w:val="single"/>
        </w:rPr>
        <w:t xml:space="preserve">            </w:t>
      </w:r>
      <w:r>
        <w:rPr>
          <w:rFonts w:hint="eastAsia" w:ascii="黑体" w:hAnsi="黑体" w:eastAsia="黑体" w:cs="黑体"/>
          <w:b/>
          <w:sz w:val="44"/>
          <w:szCs w:val="44"/>
        </w:rPr>
        <w:t>学院</w:t>
      </w:r>
    </w:p>
    <w:p w14:paraId="547A23A7">
      <w:pPr>
        <w:spacing w:line="38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级研究生学位论文开题情况统计表（第二批）</w:t>
      </w:r>
    </w:p>
    <w:p w14:paraId="634E6F0E">
      <w:pPr>
        <w:spacing w:line="38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级学术硕士生和学制为</w:t>
      </w:r>
      <w:r>
        <w:rPr>
          <w:rFonts w:ascii="黑体" w:hAnsi="黑体" w:eastAsia="黑体" w:cs="黑体"/>
          <w:b/>
          <w:sz w:val="32"/>
          <w:szCs w:val="32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年的专业学位硕士生）</w:t>
      </w:r>
    </w:p>
    <w:p w14:paraId="3218A174">
      <w:pPr>
        <w:tabs>
          <w:tab w:val="left" w:pos="2505"/>
          <w:tab w:val="left" w:pos="5868"/>
          <w:tab w:val="left" w:pos="7488"/>
        </w:tabs>
        <w:spacing w:before="312" w:beforeLines="100" w:after="156" w:afterLines="50" w:line="380" w:lineRule="atLeast"/>
        <w:ind w:firstLine="964" w:firstLineChars="40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学院（盖章）：                            主管领导</w:t>
      </w:r>
      <w:r>
        <w:rPr>
          <w:rFonts w:hint="eastAsia" w:ascii="仿宋_GB2312" w:hAnsi="仿宋_GB2312" w:eastAsia="仿宋_GB2312" w:cs="仿宋_GB2312"/>
          <w:b/>
          <w:sz w:val="24"/>
        </w:rPr>
        <w:t>签名：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 w14:paraId="3B27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 w14:paraId="7C1130D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 w14:paraId="25E8E52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应参加开题人数</w:t>
            </w:r>
          </w:p>
        </w:tc>
        <w:tc>
          <w:tcPr>
            <w:tcW w:w="1800" w:type="dxa"/>
            <w:gridSpan w:val="2"/>
            <w:vAlign w:val="center"/>
          </w:tcPr>
          <w:p w14:paraId="3E5D9D9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D061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实际参加开题人数</w:t>
            </w:r>
          </w:p>
        </w:tc>
        <w:tc>
          <w:tcPr>
            <w:tcW w:w="1080" w:type="dxa"/>
            <w:vAlign w:val="center"/>
          </w:tcPr>
          <w:p w14:paraId="29A06A5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A4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 w14:paraId="0B41464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1E3C46A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开题结果为“通过”的人数</w:t>
            </w:r>
          </w:p>
        </w:tc>
        <w:tc>
          <w:tcPr>
            <w:tcW w:w="900" w:type="dxa"/>
            <w:vAlign w:val="center"/>
          </w:tcPr>
          <w:p w14:paraId="55BEF94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B95ED7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开题结果为“不通过”的人数</w:t>
            </w:r>
          </w:p>
        </w:tc>
        <w:tc>
          <w:tcPr>
            <w:tcW w:w="900" w:type="dxa"/>
            <w:vAlign w:val="center"/>
          </w:tcPr>
          <w:p w14:paraId="115B342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CC0D2E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本次申请重新开题的人数</w:t>
            </w:r>
          </w:p>
        </w:tc>
        <w:tc>
          <w:tcPr>
            <w:tcW w:w="1080" w:type="dxa"/>
            <w:vAlign w:val="center"/>
          </w:tcPr>
          <w:p w14:paraId="691B2A7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C5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78E9E9D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未参加开题名单及原因</w:t>
            </w:r>
          </w:p>
        </w:tc>
        <w:tc>
          <w:tcPr>
            <w:tcW w:w="1662" w:type="dxa"/>
            <w:vAlign w:val="center"/>
          </w:tcPr>
          <w:p w14:paraId="149244F9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0080C00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241641E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未参加开题原因</w:t>
            </w:r>
          </w:p>
        </w:tc>
      </w:tr>
      <w:tr w14:paraId="0E9F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582AC92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7177957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E328682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350FF9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F9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0B0056E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D2651FB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40C082D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B8B6DEE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6FA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D02AD0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68D6EAE2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1EEADA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E833BD7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42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03FF56B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D7152ED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7A8C10C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46D5825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A4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0E50F14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40026BB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5ADA97C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9ADEF04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C3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3964FEC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未通过开题名单及处理意见</w:t>
            </w:r>
          </w:p>
        </w:tc>
        <w:tc>
          <w:tcPr>
            <w:tcW w:w="1662" w:type="dxa"/>
            <w:vAlign w:val="center"/>
          </w:tcPr>
          <w:p w14:paraId="3DD9230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66604A1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7E156CC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</w:tc>
      </w:tr>
      <w:tr w14:paraId="6AC3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5A52076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66BE16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A2E95D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245B9E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615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58BFEF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602BDB8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101547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EC3126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B4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392801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498529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F447FE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947FFC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CD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17E17F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F269D8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ADD90E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408A449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60D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FECABD9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530557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AE3F80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F048E3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C4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99" w:type="dxa"/>
            <w:vMerge w:val="restart"/>
            <w:vAlign w:val="center"/>
          </w:tcPr>
          <w:p w14:paraId="6570D97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重新开题名单及开题结果</w:t>
            </w:r>
          </w:p>
        </w:tc>
        <w:tc>
          <w:tcPr>
            <w:tcW w:w="1662" w:type="dxa"/>
            <w:vAlign w:val="center"/>
          </w:tcPr>
          <w:p w14:paraId="129A9CA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5AE4081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600160A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重新开题结果</w:t>
            </w:r>
          </w:p>
        </w:tc>
      </w:tr>
      <w:tr w14:paraId="22EC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F1E559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DA9CC9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DE7351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E59D5A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90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5105FB6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8B9CBE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2C496E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FEE096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2B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F203DC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4D416B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E8BC23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06AABA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1B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5717DCA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5D3B65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27E7C1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2B1AB7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F2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B83584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B031EF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EE3F52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862393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71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atLeast"/>
          <w:jc w:val="center"/>
        </w:trPr>
        <w:tc>
          <w:tcPr>
            <w:tcW w:w="899" w:type="dxa"/>
            <w:vAlign w:val="center"/>
          </w:tcPr>
          <w:p w14:paraId="2CB1B28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本次开题工作存在的问题及改进措施</w:t>
            </w:r>
          </w:p>
        </w:tc>
        <w:tc>
          <w:tcPr>
            <w:tcW w:w="8281" w:type="dxa"/>
            <w:gridSpan w:val="8"/>
          </w:tcPr>
          <w:p w14:paraId="3C22A477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F687753">
      <w:pPr>
        <w:spacing w:line="380" w:lineRule="atLeas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填表人：                                  填表日期：    年   月   日</w:t>
      </w:r>
    </w:p>
    <w:sectPr>
      <w:pgSz w:w="11906" w:h="16838"/>
      <w:pgMar w:top="1134" w:right="850" w:bottom="88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M4MWVmNTI4N2Y5N2EyNzJjMmU2NWUzNWM5NzkifQ=="/>
  </w:docVars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27E3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C3728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458E8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2AF1437"/>
    <w:rsid w:val="041B3B6C"/>
    <w:rsid w:val="052B0945"/>
    <w:rsid w:val="075B42B8"/>
    <w:rsid w:val="07CE013C"/>
    <w:rsid w:val="0FBF06C0"/>
    <w:rsid w:val="18A2367D"/>
    <w:rsid w:val="18DB2EB6"/>
    <w:rsid w:val="219F1855"/>
    <w:rsid w:val="3433067C"/>
    <w:rsid w:val="39094D4D"/>
    <w:rsid w:val="3AF23C93"/>
    <w:rsid w:val="3B286BF9"/>
    <w:rsid w:val="446F6238"/>
    <w:rsid w:val="44E0392E"/>
    <w:rsid w:val="47D377FC"/>
    <w:rsid w:val="581E682D"/>
    <w:rsid w:val="5EAF6D3A"/>
    <w:rsid w:val="5F7B130F"/>
    <w:rsid w:val="610E1F23"/>
    <w:rsid w:val="67B32C9F"/>
    <w:rsid w:val="6ACE40F2"/>
    <w:rsid w:val="6D2D0C3C"/>
    <w:rsid w:val="75FD3B05"/>
    <w:rsid w:val="79247EF8"/>
    <w:rsid w:val="7DED6586"/>
    <w:rsid w:val="7F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205</Words>
  <Characters>211</Characters>
  <Lines>2</Lines>
  <Paragraphs>1</Paragraphs>
  <TotalTime>3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金鸿</cp:lastModifiedBy>
  <cp:lastPrinted>2010-11-09T01:17:00Z</cp:lastPrinted>
  <dcterms:modified xsi:type="dcterms:W3CDTF">2024-09-08T11:13:07Z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5F1D574156754759A2C497CDA3F4CDCA_12</vt:lpwstr>
  </property>
</Properties>
</file>