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inorHAnsi" w:eastAsia="宋体" w:hAnsiTheme="minorHAnsi" w:cstheme="minorBidi"/>
          <w:color w:val="auto"/>
          <w:kern w:val="2"/>
          <w:sz w:val="24"/>
          <w:szCs w:val="22"/>
          <w:lang w:val="zh-CN"/>
        </w:rPr>
        <w:id w:val="204271102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B6F02" w:rsidRDefault="000D7601">
          <w:pPr>
            <w:pStyle w:val="TOC1"/>
            <w:jc w:val="center"/>
            <w:rPr>
              <w:rFonts w:ascii="黑体" w:eastAsia="黑体" w:hAnsi="黑体"/>
              <w:color w:val="000000" w:themeColor="text1"/>
              <w:lang w:val="zh-CN"/>
            </w:rPr>
          </w:pPr>
          <w:r>
            <w:rPr>
              <w:rFonts w:ascii="黑体" w:eastAsia="黑体" w:hAnsi="黑体" w:hint="eastAsia"/>
              <w:color w:val="000000" w:themeColor="text1"/>
              <w:lang w:val="zh-CN"/>
            </w:rPr>
            <w:t>学生操作手册</w:t>
          </w:r>
          <w:r>
            <w:rPr>
              <w:rFonts w:ascii="黑体" w:eastAsia="黑体" w:hAnsi="黑体"/>
              <w:color w:val="000000" w:themeColor="text1"/>
              <w:lang w:val="zh-CN"/>
            </w:rPr>
            <w:t>目录</w:t>
          </w:r>
        </w:p>
        <w:p w:rsidR="00BB6F02" w:rsidRDefault="00BB6F02">
          <w:pPr>
            <w:rPr>
              <w:rFonts w:ascii="黑体" w:eastAsia="黑体" w:hAnsi="黑体"/>
              <w:sz w:val="22"/>
              <w:lang w:val="zh-CN"/>
            </w:rPr>
          </w:pPr>
        </w:p>
        <w:p w:rsidR="00BB6F02" w:rsidRDefault="00BB6F02">
          <w:pPr>
            <w:pStyle w:val="10"/>
            <w:tabs>
              <w:tab w:val="right" w:leader="dot" w:pos="8306"/>
            </w:tabs>
            <w:spacing w:line="480" w:lineRule="auto"/>
            <w:rPr>
              <w:rFonts w:ascii="黑体" w:eastAsia="黑体" w:hAnsi="黑体" w:cs="黑体"/>
            </w:rPr>
          </w:pPr>
          <w:r w:rsidRPr="00BB6F02">
            <w:rPr>
              <w:rFonts w:ascii="黑体" w:eastAsia="黑体" w:hAnsi="黑体" w:cs="黑体" w:hint="eastAsia"/>
              <w:color w:val="000000" w:themeColor="text1"/>
              <w:sz w:val="22"/>
            </w:rPr>
            <w:fldChar w:fldCharType="begin"/>
          </w:r>
          <w:r w:rsidR="000D7601">
            <w:rPr>
              <w:rFonts w:ascii="黑体" w:eastAsia="黑体" w:hAnsi="黑体" w:cs="黑体" w:hint="eastAsia"/>
              <w:color w:val="000000" w:themeColor="text1"/>
              <w:sz w:val="22"/>
            </w:rPr>
            <w:instrText xml:space="preserve"> TOC \o "1-3" \h \z \u </w:instrText>
          </w:r>
          <w:r w:rsidRPr="00BB6F02">
            <w:rPr>
              <w:rFonts w:ascii="黑体" w:eastAsia="黑体" w:hAnsi="黑体" w:cs="黑体" w:hint="eastAsia"/>
              <w:color w:val="000000" w:themeColor="text1"/>
              <w:sz w:val="22"/>
            </w:rPr>
            <w:fldChar w:fldCharType="separate"/>
          </w:r>
          <w:hyperlink w:anchor="_Toc11941" w:history="1">
            <w:r w:rsidR="000D7601">
              <w:rPr>
                <w:rFonts w:ascii="黑体" w:eastAsia="黑体" w:hAnsi="黑体" w:cs="黑体" w:hint="eastAsia"/>
              </w:rPr>
              <w:t xml:space="preserve">1. </w:t>
            </w:r>
            <w:r w:rsidR="000D7601">
              <w:rPr>
                <w:rFonts w:ascii="黑体" w:eastAsia="黑体" w:hAnsi="黑体" w:cs="黑体" w:hint="eastAsia"/>
              </w:rPr>
              <w:t>身份绑定及登录</w:t>
            </w:r>
            <w:r w:rsidR="000D7601">
              <w:rPr>
                <w:rFonts w:ascii="黑体" w:eastAsia="黑体" w:hAnsi="黑体" w:cs="黑体" w:hint="eastAsia"/>
              </w:rPr>
              <w:tab/>
            </w:r>
            <w:r>
              <w:rPr>
                <w:rFonts w:ascii="黑体" w:eastAsia="黑体" w:hAnsi="黑体" w:cs="黑体" w:hint="eastAsia"/>
              </w:rPr>
              <w:fldChar w:fldCharType="begin"/>
            </w:r>
            <w:r w:rsidR="000D7601">
              <w:rPr>
                <w:rFonts w:ascii="黑体" w:eastAsia="黑体" w:hAnsi="黑体" w:cs="黑体" w:hint="eastAsia"/>
              </w:rPr>
              <w:instrText xml:space="preserve"> PAGEREF _Toc11941 </w:instrText>
            </w:r>
            <w:r>
              <w:rPr>
                <w:rFonts w:ascii="黑体" w:eastAsia="黑体" w:hAnsi="黑体" w:cs="黑体" w:hint="eastAsia"/>
              </w:rPr>
              <w:fldChar w:fldCharType="separate"/>
            </w:r>
            <w:r w:rsidR="000D7601">
              <w:rPr>
                <w:rFonts w:ascii="黑体" w:eastAsia="黑体" w:hAnsi="黑体" w:cs="黑体" w:hint="eastAsia"/>
              </w:rPr>
              <w:t>1</w:t>
            </w:r>
            <w:r>
              <w:rPr>
                <w:rFonts w:ascii="黑体" w:eastAsia="黑体" w:hAnsi="黑体" w:cs="黑体" w:hint="eastAsia"/>
              </w:rPr>
              <w:fldChar w:fldCharType="end"/>
            </w:r>
          </w:hyperlink>
        </w:p>
        <w:p w:rsidR="00BB6F02" w:rsidRDefault="00BB6F02" w:rsidP="001A687A">
          <w:pPr>
            <w:pStyle w:val="20"/>
            <w:tabs>
              <w:tab w:val="right" w:leader="dot" w:pos="8306"/>
            </w:tabs>
            <w:spacing w:line="480" w:lineRule="auto"/>
            <w:ind w:left="480"/>
            <w:rPr>
              <w:rFonts w:ascii="黑体" w:eastAsia="黑体" w:hAnsi="黑体" w:cs="黑体"/>
            </w:rPr>
          </w:pPr>
          <w:hyperlink w:anchor="_Toc10827" w:history="1">
            <w:r w:rsidR="000D7601">
              <w:rPr>
                <w:rFonts w:ascii="黑体" w:eastAsia="黑体" w:hAnsi="黑体" w:cs="黑体" w:hint="eastAsia"/>
              </w:rPr>
              <w:t xml:space="preserve">1.1 </w:t>
            </w:r>
            <w:r w:rsidR="000D7601">
              <w:rPr>
                <w:rFonts w:ascii="黑体" w:eastAsia="黑体" w:hAnsi="黑体" w:cs="黑体" w:hint="eastAsia"/>
              </w:rPr>
              <w:t>身份绑定</w:t>
            </w:r>
            <w:r w:rsidR="000D7601">
              <w:rPr>
                <w:rFonts w:ascii="黑体" w:eastAsia="黑体" w:hAnsi="黑体" w:cs="黑体" w:hint="eastAsia"/>
              </w:rPr>
              <w:tab/>
            </w:r>
            <w:r>
              <w:rPr>
                <w:rFonts w:ascii="黑体" w:eastAsia="黑体" w:hAnsi="黑体" w:cs="黑体" w:hint="eastAsia"/>
              </w:rPr>
              <w:fldChar w:fldCharType="begin"/>
            </w:r>
            <w:r w:rsidR="000D7601">
              <w:rPr>
                <w:rFonts w:ascii="黑体" w:eastAsia="黑体" w:hAnsi="黑体" w:cs="黑体" w:hint="eastAsia"/>
              </w:rPr>
              <w:instrText xml:space="preserve"> PAGEREF _Toc10827 </w:instrText>
            </w:r>
            <w:r>
              <w:rPr>
                <w:rFonts w:ascii="黑体" w:eastAsia="黑体" w:hAnsi="黑体" w:cs="黑体" w:hint="eastAsia"/>
              </w:rPr>
              <w:fldChar w:fldCharType="separate"/>
            </w:r>
            <w:r w:rsidR="000D7601">
              <w:rPr>
                <w:rFonts w:ascii="黑体" w:eastAsia="黑体" w:hAnsi="黑体" w:cs="黑体" w:hint="eastAsia"/>
              </w:rPr>
              <w:t>1</w:t>
            </w:r>
            <w:r>
              <w:rPr>
                <w:rFonts w:ascii="黑体" w:eastAsia="黑体" w:hAnsi="黑体" w:cs="黑体" w:hint="eastAsia"/>
              </w:rPr>
              <w:fldChar w:fldCharType="end"/>
            </w:r>
          </w:hyperlink>
        </w:p>
        <w:p w:rsidR="00BB6F02" w:rsidRDefault="00BB6F02" w:rsidP="001A687A">
          <w:pPr>
            <w:pStyle w:val="20"/>
            <w:tabs>
              <w:tab w:val="right" w:leader="dot" w:pos="8306"/>
            </w:tabs>
            <w:spacing w:line="480" w:lineRule="auto"/>
            <w:ind w:left="480"/>
            <w:rPr>
              <w:rFonts w:ascii="黑体" w:eastAsia="黑体" w:hAnsi="黑体" w:cs="黑体"/>
            </w:rPr>
          </w:pPr>
          <w:hyperlink w:anchor="_Toc32554" w:history="1">
            <w:r w:rsidR="000D7601">
              <w:rPr>
                <w:rFonts w:ascii="黑体" w:eastAsia="黑体" w:hAnsi="黑体" w:cs="黑体" w:hint="eastAsia"/>
              </w:rPr>
              <w:t xml:space="preserve">1.2 </w:t>
            </w:r>
            <w:r w:rsidR="000D7601">
              <w:rPr>
                <w:rFonts w:ascii="黑体" w:eastAsia="黑体" w:hAnsi="黑体" w:cs="黑体" w:hint="eastAsia"/>
              </w:rPr>
              <w:t>登录</w:t>
            </w:r>
            <w:r w:rsidR="000D7601">
              <w:rPr>
                <w:rFonts w:ascii="黑体" w:eastAsia="黑体" w:hAnsi="黑体" w:cs="黑体" w:hint="eastAsia"/>
              </w:rPr>
              <w:tab/>
            </w:r>
            <w:r>
              <w:rPr>
                <w:rFonts w:ascii="黑体" w:eastAsia="黑体" w:hAnsi="黑体" w:cs="黑体" w:hint="eastAsia"/>
              </w:rPr>
              <w:fldChar w:fldCharType="begin"/>
            </w:r>
            <w:r w:rsidR="000D7601">
              <w:rPr>
                <w:rFonts w:ascii="黑体" w:eastAsia="黑体" w:hAnsi="黑体" w:cs="黑体" w:hint="eastAsia"/>
              </w:rPr>
              <w:instrText xml:space="preserve"> PAGEREF _Toc32554 </w:instrText>
            </w:r>
            <w:r>
              <w:rPr>
                <w:rFonts w:ascii="黑体" w:eastAsia="黑体" w:hAnsi="黑体" w:cs="黑体" w:hint="eastAsia"/>
              </w:rPr>
              <w:fldChar w:fldCharType="separate"/>
            </w:r>
            <w:r w:rsidR="000D7601">
              <w:rPr>
                <w:rFonts w:ascii="黑体" w:eastAsia="黑体" w:hAnsi="黑体" w:cs="黑体" w:hint="eastAsia"/>
              </w:rPr>
              <w:t>2</w:t>
            </w:r>
            <w:r>
              <w:rPr>
                <w:rFonts w:ascii="黑体" w:eastAsia="黑体" w:hAnsi="黑体" w:cs="黑体" w:hint="eastAsia"/>
              </w:rPr>
              <w:fldChar w:fldCharType="end"/>
            </w:r>
          </w:hyperlink>
        </w:p>
        <w:p w:rsidR="00BB6F02" w:rsidRDefault="00BB6F02">
          <w:pPr>
            <w:pStyle w:val="10"/>
            <w:tabs>
              <w:tab w:val="right" w:leader="dot" w:pos="8306"/>
            </w:tabs>
            <w:spacing w:line="480" w:lineRule="auto"/>
            <w:rPr>
              <w:rFonts w:ascii="黑体" w:eastAsia="黑体" w:hAnsi="黑体" w:cs="黑体"/>
            </w:rPr>
          </w:pPr>
          <w:hyperlink w:anchor="_Toc19590" w:history="1">
            <w:r w:rsidR="000D7601">
              <w:rPr>
                <w:rFonts w:ascii="黑体" w:eastAsia="黑体" w:hAnsi="黑体" w:cs="黑体" w:hint="eastAsia"/>
              </w:rPr>
              <w:t xml:space="preserve">2. </w:t>
            </w:r>
            <w:r w:rsidR="000D7601">
              <w:rPr>
                <w:rFonts w:ascii="黑体" w:eastAsia="黑体" w:hAnsi="黑体" w:cs="黑体" w:hint="eastAsia"/>
              </w:rPr>
              <w:t>课程班级</w:t>
            </w:r>
            <w:r w:rsidR="000D7601">
              <w:rPr>
                <w:rFonts w:ascii="黑体" w:eastAsia="黑体" w:hAnsi="黑体" w:cs="黑体" w:hint="eastAsia"/>
              </w:rPr>
              <w:tab/>
            </w:r>
            <w:r>
              <w:rPr>
                <w:rFonts w:ascii="黑体" w:eastAsia="黑体" w:hAnsi="黑体" w:cs="黑体" w:hint="eastAsia"/>
              </w:rPr>
              <w:fldChar w:fldCharType="begin"/>
            </w:r>
            <w:r w:rsidR="000D7601">
              <w:rPr>
                <w:rFonts w:ascii="黑体" w:eastAsia="黑体" w:hAnsi="黑体" w:cs="黑体" w:hint="eastAsia"/>
              </w:rPr>
              <w:instrText xml:space="preserve"> PAGEREF _Toc19590 </w:instrText>
            </w:r>
            <w:r>
              <w:rPr>
                <w:rFonts w:ascii="黑体" w:eastAsia="黑体" w:hAnsi="黑体" w:cs="黑体" w:hint="eastAsia"/>
              </w:rPr>
              <w:fldChar w:fldCharType="separate"/>
            </w:r>
            <w:r w:rsidR="000D7601">
              <w:rPr>
                <w:rFonts w:ascii="黑体" w:eastAsia="黑体" w:hAnsi="黑体" w:cs="黑体" w:hint="eastAsia"/>
              </w:rPr>
              <w:t>3</w:t>
            </w:r>
            <w:r>
              <w:rPr>
                <w:rFonts w:ascii="黑体" w:eastAsia="黑体" w:hAnsi="黑体" w:cs="黑体" w:hint="eastAsia"/>
              </w:rPr>
              <w:fldChar w:fldCharType="end"/>
            </w:r>
          </w:hyperlink>
        </w:p>
        <w:p w:rsidR="00BB6F02" w:rsidRDefault="00BB6F02" w:rsidP="001A687A">
          <w:pPr>
            <w:pStyle w:val="20"/>
            <w:tabs>
              <w:tab w:val="right" w:leader="dot" w:pos="8306"/>
            </w:tabs>
            <w:spacing w:line="480" w:lineRule="auto"/>
            <w:ind w:left="480"/>
            <w:rPr>
              <w:rFonts w:ascii="黑体" w:eastAsia="黑体" w:hAnsi="黑体" w:cs="黑体"/>
            </w:rPr>
          </w:pPr>
          <w:hyperlink w:anchor="_Toc22071" w:history="1">
            <w:r w:rsidR="000D7601">
              <w:rPr>
                <w:rFonts w:ascii="黑体" w:eastAsia="黑体" w:hAnsi="黑体" w:cs="黑体" w:hint="eastAsia"/>
              </w:rPr>
              <w:t xml:space="preserve">2.1 </w:t>
            </w:r>
            <w:r w:rsidR="000D7601">
              <w:rPr>
                <w:rFonts w:ascii="黑体" w:eastAsia="黑体" w:hAnsi="黑体" w:cs="黑体" w:hint="eastAsia"/>
              </w:rPr>
              <w:t>课程班级列表</w:t>
            </w:r>
            <w:r w:rsidR="000D7601">
              <w:rPr>
                <w:rFonts w:ascii="黑体" w:eastAsia="黑体" w:hAnsi="黑体" w:cs="黑体" w:hint="eastAsia"/>
              </w:rPr>
              <w:tab/>
            </w:r>
            <w:r>
              <w:rPr>
                <w:rFonts w:ascii="黑体" w:eastAsia="黑体" w:hAnsi="黑体" w:cs="黑体" w:hint="eastAsia"/>
              </w:rPr>
              <w:fldChar w:fldCharType="begin"/>
            </w:r>
            <w:r w:rsidR="000D7601">
              <w:rPr>
                <w:rFonts w:ascii="黑体" w:eastAsia="黑体" w:hAnsi="黑体" w:cs="黑体" w:hint="eastAsia"/>
              </w:rPr>
              <w:instrText xml:space="preserve"> PAGEREF _Toc22071 </w:instrText>
            </w:r>
            <w:r>
              <w:rPr>
                <w:rFonts w:ascii="黑体" w:eastAsia="黑体" w:hAnsi="黑体" w:cs="黑体" w:hint="eastAsia"/>
              </w:rPr>
              <w:fldChar w:fldCharType="separate"/>
            </w:r>
            <w:r w:rsidR="000D7601">
              <w:rPr>
                <w:rFonts w:ascii="黑体" w:eastAsia="黑体" w:hAnsi="黑体" w:cs="黑体" w:hint="eastAsia"/>
              </w:rPr>
              <w:t>3</w:t>
            </w:r>
            <w:r>
              <w:rPr>
                <w:rFonts w:ascii="黑体" w:eastAsia="黑体" w:hAnsi="黑体" w:cs="黑体" w:hint="eastAsia"/>
              </w:rPr>
              <w:fldChar w:fldCharType="end"/>
            </w:r>
          </w:hyperlink>
        </w:p>
        <w:p w:rsidR="00BB6F02" w:rsidRDefault="00BB6F02" w:rsidP="001A687A">
          <w:pPr>
            <w:pStyle w:val="20"/>
            <w:tabs>
              <w:tab w:val="right" w:leader="dot" w:pos="8306"/>
            </w:tabs>
            <w:spacing w:line="480" w:lineRule="auto"/>
            <w:ind w:left="480"/>
            <w:rPr>
              <w:rFonts w:ascii="黑体" w:eastAsia="黑体" w:hAnsi="黑体" w:cs="黑体"/>
            </w:rPr>
          </w:pPr>
          <w:hyperlink w:anchor="_Toc8906" w:history="1">
            <w:r w:rsidR="000D7601">
              <w:rPr>
                <w:rFonts w:ascii="黑体" w:eastAsia="黑体" w:hAnsi="黑体" w:cs="黑体" w:hint="eastAsia"/>
              </w:rPr>
              <w:t xml:space="preserve">2.2 </w:t>
            </w:r>
            <w:r w:rsidR="000D7601">
              <w:rPr>
                <w:rFonts w:ascii="黑体" w:eastAsia="黑体" w:hAnsi="黑体" w:cs="黑体" w:hint="eastAsia"/>
              </w:rPr>
              <w:t>课程学习页</w:t>
            </w:r>
            <w:r w:rsidR="000D7601">
              <w:rPr>
                <w:rFonts w:ascii="黑体" w:eastAsia="黑体" w:hAnsi="黑体" w:cs="黑体" w:hint="eastAsia"/>
              </w:rPr>
              <w:tab/>
            </w:r>
            <w:r>
              <w:rPr>
                <w:rFonts w:ascii="黑体" w:eastAsia="黑体" w:hAnsi="黑体" w:cs="黑体" w:hint="eastAsia"/>
              </w:rPr>
              <w:fldChar w:fldCharType="begin"/>
            </w:r>
            <w:r w:rsidR="000D7601">
              <w:rPr>
                <w:rFonts w:ascii="黑体" w:eastAsia="黑体" w:hAnsi="黑体" w:cs="黑体" w:hint="eastAsia"/>
              </w:rPr>
              <w:instrText xml:space="preserve"> PAGEREF _Toc8906 </w:instrText>
            </w:r>
            <w:r>
              <w:rPr>
                <w:rFonts w:ascii="黑体" w:eastAsia="黑体" w:hAnsi="黑体" w:cs="黑体" w:hint="eastAsia"/>
              </w:rPr>
              <w:fldChar w:fldCharType="separate"/>
            </w:r>
            <w:r w:rsidR="000D7601">
              <w:rPr>
                <w:rFonts w:ascii="黑体" w:eastAsia="黑体" w:hAnsi="黑体" w:cs="黑体" w:hint="eastAsia"/>
              </w:rPr>
              <w:t>3</w:t>
            </w:r>
            <w:r>
              <w:rPr>
                <w:rFonts w:ascii="黑体" w:eastAsia="黑体" w:hAnsi="黑体" w:cs="黑体" w:hint="eastAsia"/>
              </w:rPr>
              <w:fldChar w:fldCharType="end"/>
            </w:r>
          </w:hyperlink>
        </w:p>
        <w:p w:rsidR="00BB6F02" w:rsidRDefault="00BB6F02" w:rsidP="001A687A">
          <w:pPr>
            <w:pStyle w:val="30"/>
            <w:tabs>
              <w:tab w:val="right" w:leader="dot" w:pos="8306"/>
            </w:tabs>
            <w:spacing w:line="480" w:lineRule="auto"/>
            <w:ind w:left="960"/>
            <w:rPr>
              <w:rFonts w:ascii="黑体" w:eastAsia="黑体" w:hAnsi="黑体" w:cs="黑体"/>
            </w:rPr>
          </w:pPr>
          <w:hyperlink w:anchor="_Toc843" w:history="1">
            <w:r w:rsidR="000D7601">
              <w:rPr>
                <w:rFonts w:ascii="黑体" w:eastAsia="黑体" w:hAnsi="黑体" w:cs="黑体" w:hint="eastAsia"/>
              </w:rPr>
              <w:t xml:space="preserve">2.2.1 </w:t>
            </w:r>
            <w:r w:rsidR="000D7601">
              <w:rPr>
                <w:rFonts w:ascii="黑体" w:eastAsia="黑体" w:hAnsi="黑体" w:cs="黑体" w:hint="eastAsia"/>
              </w:rPr>
              <w:t>学习内容</w:t>
            </w:r>
            <w:r w:rsidR="000D7601">
              <w:rPr>
                <w:rFonts w:ascii="黑体" w:eastAsia="黑体" w:hAnsi="黑体" w:cs="黑体" w:hint="eastAsia"/>
              </w:rPr>
              <w:tab/>
            </w:r>
            <w:r>
              <w:rPr>
                <w:rFonts w:ascii="黑体" w:eastAsia="黑体" w:hAnsi="黑体" w:cs="黑体" w:hint="eastAsia"/>
              </w:rPr>
              <w:fldChar w:fldCharType="begin"/>
            </w:r>
            <w:r w:rsidR="000D7601">
              <w:rPr>
                <w:rFonts w:ascii="黑体" w:eastAsia="黑体" w:hAnsi="黑体" w:cs="黑体" w:hint="eastAsia"/>
              </w:rPr>
              <w:instrText xml:space="preserve"> PAGEREF _Toc843 </w:instrText>
            </w:r>
            <w:r>
              <w:rPr>
                <w:rFonts w:ascii="黑体" w:eastAsia="黑体" w:hAnsi="黑体" w:cs="黑体" w:hint="eastAsia"/>
              </w:rPr>
              <w:fldChar w:fldCharType="separate"/>
            </w:r>
            <w:r w:rsidR="000D7601">
              <w:rPr>
                <w:rFonts w:ascii="黑体" w:eastAsia="黑体" w:hAnsi="黑体" w:cs="黑体" w:hint="eastAsia"/>
              </w:rPr>
              <w:t>4</w:t>
            </w:r>
            <w:r>
              <w:rPr>
                <w:rFonts w:ascii="黑体" w:eastAsia="黑体" w:hAnsi="黑体" w:cs="黑体" w:hint="eastAsia"/>
              </w:rPr>
              <w:fldChar w:fldCharType="end"/>
            </w:r>
          </w:hyperlink>
        </w:p>
        <w:p w:rsidR="00BB6F02" w:rsidRDefault="00BB6F02" w:rsidP="001A687A">
          <w:pPr>
            <w:pStyle w:val="30"/>
            <w:tabs>
              <w:tab w:val="right" w:leader="dot" w:pos="8306"/>
            </w:tabs>
            <w:spacing w:line="480" w:lineRule="auto"/>
            <w:ind w:left="960"/>
            <w:rPr>
              <w:rFonts w:ascii="黑体" w:eastAsia="黑体" w:hAnsi="黑体" w:cs="黑体"/>
            </w:rPr>
          </w:pPr>
          <w:hyperlink w:anchor="_Toc17799" w:history="1">
            <w:r w:rsidR="000D7601">
              <w:rPr>
                <w:rFonts w:ascii="黑体" w:eastAsia="黑体" w:hAnsi="黑体" w:cs="黑体" w:hint="eastAsia"/>
              </w:rPr>
              <w:t xml:space="preserve">2.2.2 </w:t>
            </w:r>
            <w:r w:rsidR="000D7601">
              <w:rPr>
                <w:rFonts w:ascii="黑体" w:eastAsia="黑体" w:hAnsi="黑体" w:cs="黑体" w:hint="eastAsia"/>
              </w:rPr>
              <w:t>讨论区</w:t>
            </w:r>
            <w:r w:rsidR="000D7601">
              <w:rPr>
                <w:rFonts w:ascii="黑体" w:eastAsia="黑体" w:hAnsi="黑体" w:cs="黑体" w:hint="eastAsia"/>
              </w:rPr>
              <w:tab/>
            </w:r>
            <w:r>
              <w:rPr>
                <w:rFonts w:ascii="黑体" w:eastAsia="黑体" w:hAnsi="黑体" w:cs="黑体" w:hint="eastAsia"/>
              </w:rPr>
              <w:fldChar w:fldCharType="begin"/>
            </w:r>
            <w:r w:rsidR="000D7601">
              <w:rPr>
                <w:rFonts w:ascii="黑体" w:eastAsia="黑体" w:hAnsi="黑体" w:cs="黑体" w:hint="eastAsia"/>
              </w:rPr>
              <w:instrText xml:space="preserve"> PAGEREF _Toc17799 </w:instrText>
            </w:r>
            <w:r>
              <w:rPr>
                <w:rFonts w:ascii="黑体" w:eastAsia="黑体" w:hAnsi="黑体" w:cs="黑体" w:hint="eastAsia"/>
              </w:rPr>
              <w:fldChar w:fldCharType="separate"/>
            </w:r>
            <w:r w:rsidR="000D7601">
              <w:rPr>
                <w:rFonts w:ascii="黑体" w:eastAsia="黑体" w:hAnsi="黑体" w:cs="黑体" w:hint="eastAsia"/>
              </w:rPr>
              <w:t>4</w:t>
            </w:r>
            <w:r>
              <w:rPr>
                <w:rFonts w:ascii="黑体" w:eastAsia="黑体" w:hAnsi="黑体" w:cs="黑体" w:hint="eastAsia"/>
              </w:rPr>
              <w:fldChar w:fldCharType="end"/>
            </w:r>
          </w:hyperlink>
        </w:p>
        <w:p w:rsidR="00BB6F02" w:rsidRDefault="00BB6F02" w:rsidP="001A687A">
          <w:pPr>
            <w:pStyle w:val="30"/>
            <w:tabs>
              <w:tab w:val="right" w:leader="dot" w:pos="8306"/>
            </w:tabs>
            <w:spacing w:line="480" w:lineRule="auto"/>
            <w:ind w:left="960"/>
            <w:rPr>
              <w:rFonts w:ascii="黑体" w:eastAsia="黑体" w:hAnsi="黑体" w:cs="黑体"/>
            </w:rPr>
          </w:pPr>
          <w:hyperlink w:anchor="_Toc28741" w:history="1">
            <w:r w:rsidR="000D7601">
              <w:rPr>
                <w:rFonts w:ascii="黑体" w:eastAsia="黑体" w:hAnsi="黑体" w:cs="黑体" w:hint="eastAsia"/>
              </w:rPr>
              <w:t xml:space="preserve">2.2.3 </w:t>
            </w:r>
            <w:r w:rsidR="000D7601">
              <w:rPr>
                <w:rFonts w:ascii="黑体" w:eastAsia="黑体" w:hAnsi="黑体" w:cs="黑体" w:hint="eastAsia"/>
              </w:rPr>
              <w:t>公告</w:t>
            </w:r>
            <w:r w:rsidR="000D7601">
              <w:rPr>
                <w:rFonts w:ascii="黑体" w:eastAsia="黑体" w:hAnsi="黑体" w:cs="黑体" w:hint="eastAsia"/>
              </w:rPr>
              <w:tab/>
            </w:r>
            <w:r>
              <w:rPr>
                <w:rFonts w:ascii="黑体" w:eastAsia="黑体" w:hAnsi="黑体" w:cs="黑体" w:hint="eastAsia"/>
              </w:rPr>
              <w:fldChar w:fldCharType="begin"/>
            </w:r>
            <w:r w:rsidR="000D7601">
              <w:rPr>
                <w:rFonts w:ascii="黑体" w:eastAsia="黑体" w:hAnsi="黑体" w:cs="黑体" w:hint="eastAsia"/>
              </w:rPr>
              <w:instrText xml:space="preserve"> PAGEREF _Toc28741 </w:instrText>
            </w:r>
            <w:r>
              <w:rPr>
                <w:rFonts w:ascii="黑体" w:eastAsia="黑体" w:hAnsi="黑体" w:cs="黑体" w:hint="eastAsia"/>
              </w:rPr>
              <w:fldChar w:fldCharType="separate"/>
            </w:r>
            <w:r w:rsidR="000D7601">
              <w:rPr>
                <w:rFonts w:ascii="黑体" w:eastAsia="黑体" w:hAnsi="黑体" w:cs="黑体" w:hint="eastAsia"/>
              </w:rPr>
              <w:t>5</w:t>
            </w:r>
            <w:r>
              <w:rPr>
                <w:rFonts w:ascii="黑体" w:eastAsia="黑体" w:hAnsi="黑体" w:cs="黑体" w:hint="eastAsia"/>
              </w:rPr>
              <w:fldChar w:fldCharType="end"/>
            </w:r>
          </w:hyperlink>
        </w:p>
        <w:p w:rsidR="00BB6F02" w:rsidRDefault="00BB6F02" w:rsidP="001A687A">
          <w:pPr>
            <w:pStyle w:val="30"/>
            <w:tabs>
              <w:tab w:val="right" w:leader="dot" w:pos="8306"/>
            </w:tabs>
            <w:spacing w:line="480" w:lineRule="auto"/>
            <w:ind w:left="960"/>
            <w:rPr>
              <w:rFonts w:ascii="黑体" w:eastAsia="黑体" w:hAnsi="黑体" w:cs="黑体"/>
            </w:rPr>
          </w:pPr>
          <w:hyperlink w:anchor="_Toc1446" w:history="1">
            <w:r w:rsidR="000D7601">
              <w:rPr>
                <w:rFonts w:ascii="黑体" w:eastAsia="黑体" w:hAnsi="黑体" w:cs="黑体" w:hint="eastAsia"/>
              </w:rPr>
              <w:t xml:space="preserve">2.2.4 </w:t>
            </w:r>
            <w:r w:rsidR="000D7601">
              <w:rPr>
                <w:rFonts w:ascii="黑体" w:eastAsia="黑体" w:hAnsi="黑体" w:cs="黑体" w:hint="eastAsia"/>
              </w:rPr>
              <w:t>成绩单</w:t>
            </w:r>
            <w:r w:rsidR="000D7601">
              <w:rPr>
                <w:rFonts w:ascii="黑体" w:eastAsia="黑体" w:hAnsi="黑体" w:cs="黑体" w:hint="eastAsia"/>
              </w:rPr>
              <w:tab/>
            </w:r>
            <w:r>
              <w:rPr>
                <w:rFonts w:ascii="黑体" w:eastAsia="黑体" w:hAnsi="黑体" w:cs="黑体" w:hint="eastAsia"/>
              </w:rPr>
              <w:fldChar w:fldCharType="begin"/>
            </w:r>
            <w:r w:rsidR="000D7601">
              <w:rPr>
                <w:rFonts w:ascii="黑体" w:eastAsia="黑体" w:hAnsi="黑体" w:cs="黑体" w:hint="eastAsia"/>
              </w:rPr>
              <w:instrText xml:space="preserve"> PAGEREF _Toc1446 </w:instrText>
            </w:r>
            <w:r>
              <w:rPr>
                <w:rFonts w:ascii="黑体" w:eastAsia="黑体" w:hAnsi="黑体" w:cs="黑体" w:hint="eastAsia"/>
              </w:rPr>
              <w:fldChar w:fldCharType="separate"/>
            </w:r>
            <w:r w:rsidR="000D7601">
              <w:rPr>
                <w:rFonts w:ascii="黑体" w:eastAsia="黑体" w:hAnsi="黑体" w:cs="黑体" w:hint="eastAsia"/>
              </w:rPr>
              <w:t>6</w:t>
            </w:r>
            <w:r>
              <w:rPr>
                <w:rFonts w:ascii="黑体" w:eastAsia="黑体" w:hAnsi="黑体" w:cs="黑体" w:hint="eastAsia"/>
              </w:rPr>
              <w:fldChar w:fldCharType="end"/>
            </w:r>
          </w:hyperlink>
        </w:p>
        <w:p w:rsidR="00BB6F02" w:rsidRDefault="00BB6F02">
          <w:pPr>
            <w:pStyle w:val="10"/>
            <w:tabs>
              <w:tab w:val="right" w:leader="dot" w:pos="8306"/>
            </w:tabs>
            <w:spacing w:line="480" w:lineRule="auto"/>
          </w:pPr>
          <w:hyperlink w:anchor="_Toc1765" w:history="1">
            <w:r w:rsidR="000D7601">
              <w:rPr>
                <w:rFonts w:ascii="黑体" w:eastAsia="黑体" w:hAnsi="黑体" w:cs="黑体"/>
                <w:bCs/>
                <w:szCs w:val="24"/>
              </w:rPr>
              <w:t xml:space="preserve">3. </w:t>
            </w:r>
            <w:r w:rsidR="000D7601">
              <w:rPr>
                <w:rFonts w:ascii="黑体" w:eastAsia="黑体" w:hAnsi="黑体" w:cs="黑体" w:hint="eastAsia"/>
                <w:bCs/>
                <w:szCs w:val="24"/>
              </w:rPr>
              <w:t>移动端学习流程</w:t>
            </w:r>
            <w:r w:rsidR="000D7601">
              <w:tab/>
            </w:r>
            <w:r>
              <w:fldChar w:fldCharType="begin"/>
            </w:r>
            <w:r w:rsidR="000D7601">
              <w:instrText xml:space="preserve"> PAGEREF _Toc1765 </w:instrText>
            </w:r>
            <w:r>
              <w:fldChar w:fldCharType="separate"/>
            </w:r>
            <w:r w:rsidR="000D7601">
              <w:t>7</w:t>
            </w:r>
            <w:r>
              <w:fldChar w:fldCharType="end"/>
            </w:r>
          </w:hyperlink>
        </w:p>
        <w:p w:rsidR="00BB6F02" w:rsidRDefault="00BB6F02" w:rsidP="001A687A">
          <w:pPr>
            <w:pStyle w:val="20"/>
            <w:tabs>
              <w:tab w:val="right" w:leader="dot" w:pos="8306"/>
            </w:tabs>
            <w:spacing w:line="480" w:lineRule="auto"/>
            <w:ind w:left="480"/>
          </w:pPr>
          <w:hyperlink w:anchor="_Toc30841" w:history="1">
            <w:r w:rsidR="000D7601">
              <w:rPr>
                <w:rFonts w:ascii="黑体" w:eastAsia="黑体" w:hAnsi="黑体" w:cs="黑体" w:hint="eastAsia"/>
                <w:szCs w:val="24"/>
              </w:rPr>
              <w:t xml:space="preserve">3.1 </w:t>
            </w:r>
            <w:r w:rsidR="000D7601">
              <w:rPr>
                <w:rFonts w:ascii="黑体" w:eastAsia="黑体" w:hAnsi="黑体" w:cs="黑体" w:hint="eastAsia"/>
                <w:szCs w:val="24"/>
              </w:rPr>
              <w:t>IOS</w:t>
            </w:r>
            <w:r w:rsidR="000D7601">
              <w:rPr>
                <w:rFonts w:ascii="黑体" w:eastAsia="黑体" w:hAnsi="黑体" w:cs="黑体" w:hint="eastAsia"/>
                <w:szCs w:val="24"/>
              </w:rPr>
              <w:t>系统安装方式</w:t>
            </w:r>
            <w:r w:rsidR="000D7601">
              <w:tab/>
            </w:r>
            <w:r>
              <w:fldChar w:fldCharType="begin"/>
            </w:r>
            <w:r w:rsidR="000D7601">
              <w:instrText xml:space="preserve"> PAGEREF _Toc30841 </w:instrText>
            </w:r>
            <w:r>
              <w:fldChar w:fldCharType="separate"/>
            </w:r>
            <w:r w:rsidR="000D7601">
              <w:t>7</w:t>
            </w:r>
            <w:r>
              <w:fldChar w:fldCharType="end"/>
            </w:r>
          </w:hyperlink>
        </w:p>
        <w:p w:rsidR="00BB6F02" w:rsidRDefault="00BB6F02" w:rsidP="001A687A">
          <w:pPr>
            <w:pStyle w:val="20"/>
            <w:tabs>
              <w:tab w:val="right" w:leader="dot" w:pos="8306"/>
            </w:tabs>
            <w:spacing w:line="480" w:lineRule="auto"/>
            <w:ind w:left="480"/>
          </w:pPr>
          <w:hyperlink w:anchor="_Toc22392" w:history="1">
            <w:r w:rsidR="000D7601">
              <w:rPr>
                <w:rFonts w:ascii="黑体" w:eastAsia="黑体" w:hAnsi="黑体" w:cs="黑体" w:hint="eastAsia"/>
                <w:szCs w:val="24"/>
              </w:rPr>
              <w:t xml:space="preserve">3.2 </w:t>
            </w:r>
            <w:r w:rsidR="000D7601">
              <w:rPr>
                <w:rFonts w:ascii="黑体" w:eastAsia="黑体" w:hAnsi="黑体" w:cs="黑体" w:hint="eastAsia"/>
                <w:szCs w:val="24"/>
              </w:rPr>
              <w:t>安卓系统安装方式</w:t>
            </w:r>
            <w:r w:rsidR="000D7601">
              <w:tab/>
            </w:r>
            <w:r>
              <w:fldChar w:fldCharType="begin"/>
            </w:r>
            <w:r w:rsidR="000D7601">
              <w:instrText xml:space="preserve"> PAGEREF _Toc22392 </w:instrText>
            </w:r>
            <w:r>
              <w:fldChar w:fldCharType="separate"/>
            </w:r>
            <w:r w:rsidR="000D7601">
              <w:t>7</w:t>
            </w:r>
            <w:r>
              <w:fldChar w:fldCharType="end"/>
            </w:r>
          </w:hyperlink>
        </w:p>
        <w:p w:rsidR="00BB6F02" w:rsidRDefault="00BB6F02" w:rsidP="001A687A">
          <w:pPr>
            <w:pStyle w:val="20"/>
            <w:tabs>
              <w:tab w:val="right" w:leader="dot" w:pos="8306"/>
            </w:tabs>
            <w:spacing w:line="480" w:lineRule="auto"/>
            <w:ind w:left="480"/>
          </w:pPr>
          <w:hyperlink w:anchor="_Toc9269" w:history="1">
            <w:r w:rsidR="000D7601">
              <w:rPr>
                <w:rFonts w:ascii="黑体" w:eastAsia="黑体" w:hAnsi="黑体" w:cs="黑体" w:hint="eastAsia"/>
                <w:szCs w:val="24"/>
              </w:rPr>
              <w:t>3.3</w:t>
            </w:r>
            <w:r w:rsidR="000D7601">
              <w:rPr>
                <w:rFonts w:ascii="黑体" w:eastAsia="黑体" w:hAnsi="黑体" w:cs="黑体" w:hint="eastAsia"/>
                <w:szCs w:val="24"/>
              </w:rPr>
              <w:t>登录学堂云客户端</w:t>
            </w:r>
            <w:r w:rsidR="000D7601">
              <w:tab/>
            </w:r>
            <w:r>
              <w:fldChar w:fldCharType="begin"/>
            </w:r>
            <w:r w:rsidR="000D7601">
              <w:instrText xml:space="preserve"> PAGEREF _Toc9269 </w:instrText>
            </w:r>
            <w:r>
              <w:fldChar w:fldCharType="separate"/>
            </w:r>
            <w:r w:rsidR="000D7601">
              <w:t>8</w:t>
            </w:r>
            <w:r>
              <w:fldChar w:fldCharType="end"/>
            </w:r>
          </w:hyperlink>
        </w:p>
        <w:p w:rsidR="00BB6F02" w:rsidRDefault="00BB6F02" w:rsidP="001A687A">
          <w:pPr>
            <w:pStyle w:val="20"/>
            <w:tabs>
              <w:tab w:val="right" w:leader="dot" w:pos="8306"/>
            </w:tabs>
            <w:spacing w:line="480" w:lineRule="auto"/>
            <w:ind w:left="480"/>
          </w:pPr>
          <w:hyperlink w:anchor="_Toc12799" w:history="1">
            <w:r w:rsidR="000D7601">
              <w:rPr>
                <w:rFonts w:ascii="黑体" w:eastAsia="黑体" w:hAnsi="黑体" w:cs="黑体" w:hint="eastAsia"/>
                <w:szCs w:val="24"/>
              </w:rPr>
              <w:t>3.4</w:t>
            </w:r>
            <w:r w:rsidR="000D7601">
              <w:rPr>
                <w:rFonts w:ascii="黑体" w:eastAsia="黑体" w:hAnsi="黑体" w:cs="黑体" w:hint="eastAsia"/>
                <w:szCs w:val="24"/>
              </w:rPr>
              <w:t>查看课程及学习</w:t>
            </w:r>
            <w:r w:rsidR="000D7601">
              <w:tab/>
            </w:r>
            <w:r>
              <w:fldChar w:fldCharType="begin"/>
            </w:r>
            <w:r w:rsidR="000D7601">
              <w:instrText xml:space="preserve"> PAGEREF _Toc12799 </w:instrText>
            </w:r>
            <w:r>
              <w:fldChar w:fldCharType="separate"/>
            </w:r>
            <w:r w:rsidR="000D7601">
              <w:t>8</w:t>
            </w:r>
            <w:r>
              <w:fldChar w:fldCharType="end"/>
            </w:r>
          </w:hyperlink>
        </w:p>
        <w:p w:rsidR="00BB6F02" w:rsidRDefault="00BB6F02">
          <w:pPr>
            <w:spacing w:line="480" w:lineRule="auto"/>
          </w:pPr>
          <w:r>
            <w:rPr>
              <w:rFonts w:ascii="黑体" w:eastAsia="黑体" w:hAnsi="黑体" w:cs="黑体" w:hint="eastAsia"/>
              <w:bCs/>
              <w:color w:val="000000" w:themeColor="text1"/>
              <w:lang w:val="zh-CN"/>
            </w:rPr>
            <w:fldChar w:fldCharType="end"/>
          </w:r>
        </w:p>
      </w:sdtContent>
    </w:sdt>
    <w:p w:rsidR="00BB6F02" w:rsidRDefault="00BB6F02">
      <w:pPr>
        <w:jc w:val="center"/>
        <w:rPr>
          <w:rFonts w:ascii="黑体" w:eastAsia="黑体" w:hAnsi="黑体"/>
          <w:b/>
          <w:bCs/>
          <w:sz w:val="28"/>
          <w:szCs w:val="28"/>
        </w:rPr>
        <w:sectPr w:rsidR="00BB6F02">
          <w:head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BB6F02" w:rsidRDefault="000D7601">
      <w:pPr>
        <w:jc w:val="center"/>
        <w:rPr>
          <w:rFonts w:ascii="黑体" w:eastAsia="黑体" w:hAnsi="黑体"/>
          <w:b/>
          <w:bCs/>
          <w:sz w:val="32"/>
          <w:szCs w:val="32"/>
        </w:rPr>
      </w:pPr>
      <w:r>
        <w:rPr>
          <w:rFonts w:ascii="黑体" w:eastAsia="黑体" w:hAnsi="黑体" w:hint="eastAsia"/>
          <w:b/>
          <w:bCs/>
          <w:sz w:val="32"/>
          <w:szCs w:val="32"/>
        </w:rPr>
        <w:lastRenderedPageBreak/>
        <w:t>学生操作手册</w:t>
      </w:r>
    </w:p>
    <w:p w:rsidR="00BB6F02" w:rsidRDefault="000D7601">
      <w:pPr>
        <w:pStyle w:val="1"/>
        <w:numPr>
          <w:ilvl w:val="0"/>
          <w:numId w:val="1"/>
        </w:numPr>
        <w:spacing w:line="579" w:lineRule="auto"/>
        <w:ind w:left="0" w:firstLine="0"/>
      </w:pPr>
      <w:bookmarkStart w:id="0" w:name="_Toc11941"/>
      <w:bookmarkStart w:id="1" w:name="_Toc18429681"/>
      <w:r>
        <w:rPr>
          <w:rFonts w:hint="eastAsia"/>
        </w:rPr>
        <w:t>身份绑定及登录</w:t>
      </w:r>
      <w:bookmarkEnd w:id="0"/>
      <w:bookmarkEnd w:id="1"/>
    </w:p>
    <w:p w:rsidR="00BB6F02" w:rsidRDefault="000D7601">
      <w:pPr>
        <w:pStyle w:val="2"/>
        <w:numPr>
          <w:ilvl w:val="1"/>
          <w:numId w:val="1"/>
        </w:numPr>
        <w:spacing w:line="416" w:lineRule="auto"/>
        <w:ind w:left="0" w:firstLine="0"/>
        <w:rPr>
          <w:rFonts w:ascii="黑体" w:hAnsi="黑体"/>
        </w:rPr>
      </w:pPr>
      <w:bookmarkStart w:id="2" w:name="_Toc10827"/>
      <w:bookmarkStart w:id="3" w:name="_Toc18429682"/>
      <w:bookmarkStart w:id="4" w:name="_Hlk18080048"/>
      <w:r>
        <w:rPr>
          <w:rFonts w:ascii="黑体" w:hAnsi="黑体" w:hint="eastAsia"/>
        </w:rPr>
        <w:t>身份绑定</w:t>
      </w:r>
      <w:bookmarkEnd w:id="2"/>
      <w:bookmarkEnd w:id="3"/>
    </w:p>
    <w:p w:rsidR="00BB6F02" w:rsidRDefault="000D7601">
      <w:pPr>
        <w:ind w:firstLineChars="200" w:firstLine="480"/>
        <w:rPr>
          <w:rFonts w:ascii="宋体" w:hAnsi="宋体" w:cs="宋体"/>
        </w:rPr>
      </w:pPr>
      <w:r>
        <w:rPr>
          <w:rFonts w:ascii="宋体" w:hAnsi="宋体" w:cs="宋体" w:hint="eastAsia"/>
        </w:rPr>
        <w:t>搜索“雨课堂”公众号</w:t>
      </w:r>
      <w:r>
        <w:rPr>
          <w:rFonts w:ascii="宋体" w:hAnsi="宋体" w:cs="宋体" w:hint="eastAsia"/>
        </w:rPr>
        <w:t>----</w:t>
      </w:r>
      <w:r>
        <w:rPr>
          <w:rFonts w:ascii="宋体" w:hAnsi="宋体" w:cs="宋体" w:hint="eastAsia"/>
        </w:rPr>
        <w:t>关注公众号</w:t>
      </w:r>
      <w:r>
        <w:rPr>
          <w:rFonts w:ascii="宋体" w:hAnsi="宋体" w:cs="宋体" w:hint="eastAsia"/>
        </w:rPr>
        <w:t>-----</w:t>
      </w:r>
      <w:r>
        <w:rPr>
          <w:rFonts w:ascii="宋体" w:hAnsi="宋体" w:cs="宋体" w:hint="eastAsia"/>
        </w:rPr>
        <w:t>点击更多</w:t>
      </w:r>
      <w:r>
        <w:rPr>
          <w:rFonts w:ascii="宋体" w:hAnsi="宋体" w:cs="宋体" w:hint="eastAsia"/>
        </w:rPr>
        <w:t>-----</w:t>
      </w:r>
      <w:r>
        <w:rPr>
          <w:rFonts w:ascii="宋体" w:hAnsi="宋体" w:cs="宋体" w:hint="eastAsia"/>
        </w:rPr>
        <w:t>身份绑定</w:t>
      </w:r>
    </w:p>
    <w:p w:rsidR="00BB6F02" w:rsidRDefault="000D7601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426210" cy="2748915"/>
            <wp:effectExtent l="9525" t="9525" r="12065" b="22860"/>
            <wp:docPr id="3" name="图片 3" descr="9256741d917c02cb2e2765a7d4ee2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256741d917c02cb2e2765a7d4ee2a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2748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437640" cy="2748915"/>
            <wp:effectExtent l="19050" t="19050" r="10160" b="13335"/>
            <wp:docPr id="5" name="图片 5" descr="bdffcb1552203df651860715bd8af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dffcb1552203df651860715bd8afe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2748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B6F02" w:rsidRDefault="000D7601">
      <w:pPr>
        <w:ind w:firstLineChars="200" w:firstLine="480"/>
      </w:pPr>
      <w:r>
        <w:rPr>
          <w:rFonts w:hint="eastAsia"/>
        </w:rPr>
        <w:t>搜索选择“</w:t>
      </w:r>
      <w:r>
        <w:rPr>
          <w:rFonts w:hint="eastAsia"/>
        </w:rPr>
        <w:t>华南农业</w:t>
      </w:r>
      <w:r>
        <w:rPr>
          <w:rFonts w:hint="eastAsia"/>
        </w:rPr>
        <w:t>大学（研究生院）</w:t>
      </w:r>
      <w:r>
        <w:rPr>
          <w:rFonts w:hint="eastAsia"/>
        </w:rPr>
        <w:t>”如下图，点击</w:t>
      </w:r>
      <w:r>
        <w:rPr>
          <w:rFonts w:hint="eastAsia"/>
        </w:rPr>
        <w:t>“</w:t>
      </w:r>
      <w:r>
        <w:rPr>
          <w:rFonts w:hint="eastAsia"/>
        </w:rPr>
        <w:t>华南农业</w:t>
      </w:r>
      <w:r>
        <w:rPr>
          <w:rFonts w:hint="eastAsia"/>
        </w:rPr>
        <w:t>大学（研究生院）”，</w:t>
      </w:r>
      <w:r>
        <w:rPr>
          <w:rFonts w:hint="eastAsia"/>
        </w:rPr>
        <w:t>按页面提示输入账号密码，认证通过后系统会为您同步校内个人信息及开课数据。</w:t>
      </w:r>
    </w:p>
    <w:p w:rsidR="00BB6F02" w:rsidRDefault="000D7601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1571625" cy="3126740"/>
            <wp:effectExtent l="0" t="0" r="9525" b="16510"/>
            <wp:docPr id="28" name="图片 28" descr="4f1db2bb2dd9fe49f1355d2a8a097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4f1db2bb2dd9fe49f1355d2a8a097c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29715" cy="3109595"/>
            <wp:effectExtent l="0" t="0" r="13335" b="14605"/>
            <wp:docPr id="29" name="图片 29" descr="2dac5504d84db00577f85ecedbed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dac5504d84db00577f85ecedbed5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F02" w:rsidRDefault="000D7601">
      <w:pPr>
        <w:pStyle w:val="2"/>
        <w:numPr>
          <w:ilvl w:val="1"/>
          <w:numId w:val="1"/>
        </w:numPr>
        <w:spacing w:line="416" w:lineRule="auto"/>
        <w:ind w:left="0" w:firstLine="0"/>
        <w:rPr>
          <w:rFonts w:ascii="黑体" w:hAnsi="黑体"/>
        </w:rPr>
      </w:pPr>
      <w:bookmarkStart w:id="5" w:name="_Toc32554"/>
      <w:bookmarkStart w:id="6" w:name="_Toc18429683"/>
      <w:r>
        <w:rPr>
          <w:rFonts w:ascii="黑体" w:hAnsi="黑体" w:hint="eastAsia"/>
        </w:rPr>
        <w:t>登录</w:t>
      </w:r>
      <w:bookmarkEnd w:id="5"/>
      <w:bookmarkEnd w:id="6"/>
    </w:p>
    <w:p w:rsidR="00BB6F02" w:rsidRDefault="000D7601">
      <w:pPr>
        <w:ind w:firstLineChars="200" w:firstLine="48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打开浏览器，输入网址：</w:t>
      </w:r>
      <w:r>
        <w:rPr>
          <w:rFonts w:ascii="Times New Roman" w:hAnsi="Times New Roman" w:cs="Times New Roman" w:hint="eastAsia"/>
        </w:rPr>
        <w:t>https://gsscau.yuketang.cn/</w:t>
      </w:r>
      <w:r>
        <w:rPr>
          <w:rFonts w:ascii="Times New Roman" w:hAnsi="Times New Roman" w:cs="Times New Roman" w:hint="eastAsia"/>
        </w:rPr>
        <w:t>，点击“登录”</w:t>
      </w:r>
      <w:r>
        <w:rPr>
          <w:rFonts w:ascii="Times New Roman" w:hAnsi="Times New Roman" w:cs="Times New Roman" w:hint="eastAsia"/>
        </w:rPr>
        <w:t>使用已绑定身份的微信扫码即可登录学习</w:t>
      </w:r>
      <w:r>
        <w:rPr>
          <w:rFonts w:ascii="Times New Roman" w:hAnsi="Times New Roman" w:cs="Times New Roman" w:hint="eastAsia"/>
        </w:rPr>
        <w:t>。</w:t>
      </w:r>
    </w:p>
    <w:p w:rsidR="00BB6F02" w:rsidRDefault="000D7601">
      <w:pPr>
        <w:jc w:val="center"/>
      </w:pPr>
      <w:r>
        <w:rPr>
          <w:noProof/>
        </w:rPr>
        <w:drawing>
          <wp:inline distT="0" distB="0" distL="114300" distR="114300">
            <wp:extent cx="4516755" cy="2016125"/>
            <wp:effectExtent l="0" t="0" r="17145" b="3175"/>
            <wp:docPr id="32" name="图片 32" descr="1602122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60212245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1675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4338955" cy="2103755"/>
            <wp:effectExtent l="0" t="0" r="4445" b="1079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38955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F02" w:rsidRDefault="000D7601">
      <w:r>
        <w:lastRenderedPageBreak/>
        <w:br w:type="page"/>
      </w:r>
    </w:p>
    <w:p w:rsidR="00BB6F02" w:rsidRDefault="000D7601">
      <w:pPr>
        <w:pStyle w:val="1"/>
        <w:numPr>
          <w:ilvl w:val="0"/>
          <w:numId w:val="1"/>
        </w:numPr>
        <w:spacing w:line="579" w:lineRule="auto"/>
        <w:ind w:left="0" w:firstLine="0"/>
      </w:pPr>
      <w:bookmarkStart w:id="7" w:name="_Toc19590"/>
      <w:bookmarkEnd w:id="4"/>
      <w:r>
        <w:rPr>
          <w:rFonts w:hint="eastAsia"/>
        </w:rPr>
        <w:lastRenderedPageBreak/>
        <w:t>课程班级</w:t>
      </w:r>
      <w:bookmarkEnd w:id="7"/>
    </w:p>
    <w:p w:rsidR="00BB6F02" w:rsidRDefault="000D7601">
      <w:pPr>
        <w:pStyle w:val="2"/>
        <w:numPr>
          <w:ilvl w:val="1"/>
          <w:numId w:val="1"/>
        </w:numPr>
        <w:spacing w:line="416" w:lineRule="auto"/>
        <w:ind w:left="0" w:firstLine="0"/>
        <w:rPr>
          <w:rFonts w:ascii="黑体" w:hAnsi="黑体"/>
        </w:rPr>
      </w:pPr>
      <w:bookmarkStart w:id="8" w:name="_Toc22071"/>
      <w:r>
        <w:rPr>
          <w:rFonts w:ascii="黑体" w:hAnsi="黑体" w:hint="eastAsia"/>
        </w:rPr>
        <w:t>课程班级列表</w:t>
      </w:r>
      <w:bookmarkEnd w:id="8"/>
    </w:p>
    <w:p w:rsidR="00BB6F02" w:rsidRDefault="000D7601">
      <w:pPr>
        <w:ind w:firstLineChars="200" w:firstLine="480"/>
      </w:pPr>
      <w:r>
        <w:rPr>
          <w:rFonts w:hint="eastAsia"/>
        </w:rPr>
        <w:t>登录成功后，默认进入学生“课程班级”页面，在课程班级中，学生可以看到“我听的课”列表。列表中显示课程名称和所在班级。点击任意一个班级将进入课程学习页。</w:t>
      </w:r>
    </w:p>
    <w:p w:rsidR="00BB6F02" w:rsidRDefault="000D7601">
      <w:pPr>
        <w:jc w:val="center"/>
      </w:pPr>
      <w:r>
        <w:rPr>
          <w:noProof/>
        </w:rPr>
        <w:drawing>
          <wp:inline distT="0" distB="0" distL="0" distR="0">
            <wp:extent cx="4829175" cy="2278380"/>
            <wp:effectExtent l="0" t="0" r="952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rcRect t="10058" b="6072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2783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F02" w:rsidRDefault="000D7601">
      <w:pPr>
        <w:pStyle w:val="2"/>
        <w:numPr>
          <w:ilvl w:val="1"/>
          <w:numId w:val="1"/>
        </w:numPr>
        <w:spacing w:line="416" w:lineRule="auto"/>
        <w:ind w:left="0" w:firstLine="0"/>
        <w:rPr>
          <w:rFonts w:ascii="黑体" w:hAnsi="黑体"/>
        </w:rPr>
      </w:pPr>
      <w:bookmarkStart w:id="9" w:name="_Toc8906"/>
      <w:r>
        <w:rPr>
          <w:rFonts w:ascii="黑体" w:hAnsi="黑体" w:hint="eastAsia"/>
        </w:rPr>
        <w:t>课程学习页</w:t>
      </w:r>
      <w:bookmarkEnd w:id="9"/>
    </w:p>
    <w:p w:rsidR="00BB6F02" w:rsidRDefault="000D7601">
      <w:pPr>
        <w:ind w:firstLineChars="200" w:firstLine="480"/>
      </w:pPr>
      <w:r>
        <w:rPr>
          <w:rFonts w:hint="eastAsia"/>
        </w:rPr>
        <w:t>点击“课程封面图”进入课程后，可查看课程详细信息，课程学习页包括</w:t>
      </w:r>
      <w:r>
        <w:rPr>
          <w:rFonts w:hint="eastAsia"/>
        </w:rPr>
        <w:t>“</w:t>
      </w:r>
      <w:r>
        <w:rPr>
          <w:rFonts w:hint="eastAsia"/>
        </w:rPr>
        <w:t>开课时间</w:t>
      </w:r>
      <w:r>
        <w:rPr>
          <w:rFonts w:hint="eastAsia"/>
        </w:rPr>
        <w:t>”、</w:t>
      </w:r>
      <w:r>
        <w:rPr>
          <w:rFonts w:hint="eastAsia"/>
        </w:rPr>
        <w:t>“</w:t>
      </w:r>
      <w:r>
        <w:rPr>
          <w:rFonts w:hint="eastAsia"/>
        </w:rPr>
        <w:t>学习</w:t>
      </w:r>
      <w:r>
        <w:rPr>
          <w:rFonts w:hint="eastAsia"/>
        </w:rPr>
        <w:t>内容”、“讨论”</w:t>
      </w:r>
      <w:r>
        <w:rPr>
          <w:rFonts w:hint="eastAsia"/>
        </w:rPr>
        <w:t>、</w:t>
      </w:r>
      <w:r>
        <w:rPr>
          <w:rFonts w:hint="eastAsia"/>
        </w:rPr>
        <w:t>“公告”、</w:t>
      </w:r>
      <w:r>
        <w:rPr>
          <w:rFonts w:hint="eastAsia"/>
        </w:rPr>
        <w:t>“成绩单”</w:t>
      </w:r>
      <w:r>
        <w:rPr>
          <w:rFonts w:hint="eastAsia"/>
        </w:rPr>
        <w:t>，分别满足学生的不同需求。如下图。</w:t>
      </w:r>
    </w:p>
    <w:p w:rsidR="00BB6F02" w:rsidRDefault="00BB6F02">
      <w:r>
        <w:pict>
          <v:rect id="_x0000_s1026" style="position:absolute;left:0;text-align:left;margin-left:21.75pt;margin-top:23.5pt;width:21.45pt;height:9.6pt;z-index:251658240;v-text-anchor:middle" o:gfxdata="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LiMgHNcAAAAHAQAADwAAAAAAAAABACAAAAAiAAAAZHJzL2Rvd25yZXYueG1sUEsBAhQA&#10;FAAAAAgAh07iQCNMjUJlAgAAvgQAAA4AAAAAAAAAAQAgAAAAJgEAAGRycy9lMm9Eb2MueG1sUEsF&#10;BgAAAAAGAAYAWQEAAP0FAAAAAA==&#10;" fillcolor="white [3212]" strokecolor="white [3212]" strokeweight="1pt">
            <v:textbox>
              <w:txbxContent>
                <w:p w:rsidR="00BB6F02" w:rsidRDefault="00BB6F02">
                  <w:pPr>
                    <w:jc w:val="center"/>
                  </w:pPr>
                </w:p>
              </w:txbxContent>
            </v:textbox>
          </v:rect>
        </w:pict>
      </w:r>
      <w:r w:rsidR="000D7601"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73040" cy="2814320"/>
            <wp:effectExtent l="0" t="0" r="3810" b="508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1432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F02" w:rsidRDefault="000D7601">
      <w:pPr>
        <w:pStyle w:val="3"/>
        <w:numPr>
          <w:ilvl w:val="2"/>
          <w:numId w:val="1"/>
        </w:numPr>
        <w:spacing w:line="416" w:lineRule="auto"/>
        <w:ind w:left="0" w:firstLine="0"/>
        <w:rPr>
          <w:rFonts w:ascii="黑体" w:hAnsi="黑体"/>
        </w:rPr>
      </w:pPr>
      <w:bookmarkStart w:id="10" w:name="_Toc843"/>
      <w:r>
        <w:rPr>
          <w:rFonts w:ascii="黑体" w:hAnsi="黑体" w:hint="eastAsia"/>
        </w:rPr>
        <w:lastRenderedPageBreak/>
        <w:t>学习内容</w:t>
      </w:r>
      <w:bookmarkEnd w:id="10"/>
    </w:p>
    <w:p w:rsidR="00BB6F02" w:rsidRDefault="000D7601">
      <w:pPr>
        <w:ind w:firstLineChars="200" w:firstLine="480"/>
      </w:pPr>
      <w:r>
        <w:rPr>
          <w:rFonts w:hint="eastAsia"/>
        </w:rPr>
        <w:t>学生在学习内容页面上可以看到教师已发布的课程单元，左边的章节目录帮助学生快速定位，点击学习单元的图标可浏览图文、观看视频、进行讨论或完成作业。视频学习：点击每个章节下的视频即可进入视频播放页面（如果点击没有反应，可尝试刷新一下浏览器）</w:t>
      </w:r>
      <w:r>
        <w:rPr>
          <w:rFonts w:hint="eastAsia"/>
        </w:rPr>
        <w:t>。</w:t>
      </w:r>
    </w:p>
    <w:p w:rsidR="00BB6F02" w:rsidRDefault="000D7601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273040" cy="2497455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1" b="20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29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F02" w:rsidRDefault="000D7601">
      <w:pPr>
        <w:pStyle w:val="3"/>
        <w:numPr>
          <w:ilvl w:val="2"/>
          <w:numId w:val="1"/>
        </w:numPr>
        <w:spacing w:line="416" w:lineRule="auto"/>
        <w:ind w:left="0" w:firstLine="0"/>
        <w:rPr>
          <w:rFonts w:ascii="黑体" w:hAnsi="黑体"/>
        </w:rPr>
      </w:pPr>
      <w:bookmarkStart w:id="11" w:name="_Toc17799"/>
      <w:r>
        <w:rPr>
          <w:rFonts w:ascii="黑体" w:hAnsi="黑体" w:hint="eastAsia"/>
        </w:rPr>
        <w:t>讨论区</w:t>
      </w:r>
      <w:bookmarkEnd w:id="11"/>
    </w:p>
    <w:p w:rsidR="00BB6F02" w:rsidRDefault="000D7601">
      <w:pPr>
        <w:ind w:firstLineChars="200" w:firstLine="480"/>
      </w:pPr>
      <w:r>
        <w:rPr>
          <w:rFonts w:hint="eastAsia"/>
        </w:rPr>
        <w:t>每个教学班都有一个自己的讨论区，点击讨论区可以看到该班级下所有的讨论，用户可以通过搜索框，</w:t>
      </w:r>
      <w:r>
        <w:t>模糊查询讨论主题标题和内容</w:t>
      </w:r>
      <w:r>
        <w:rPr>
          <w:rFonts w:hint="eastAsia"/>
        </w:rPr>
        <w:t>，帖子支持通过筛选</w:t>
      </w:r>
      <w:r>
        <w:t xml:space="preserve"> “</w:t>
      </w:r>
      <w:r>
        <w:t>我发的贴</w:t>
      </w:r>
      <w:r>
        <w:t>”</w:t>
      </w:r>
      <w:r>
        <w:t>、</w:t>
      </w:r>
      <w:r>
        <w:t>“</w:t>
      </w:r>
      <w:r>
        <w:t>教师参与</w:t>
      </w:r>
      <w:r>
        <w:t>”</w:t>
      </w:r>
      <w:r>
        <w:t>、</w:t>
      </w:r>
      <w:r>
        <w:t>“</w:t>
      </w:r>
      <w:r>
        <w:t>学习单元</w:t>
      </w:r>
      <w:r>
        <w:t>”</w:t>
      </w:r>
      <w:r>
        <w:rPr>
          <w:rFonts w:hint="eastAsia"/>
        </w:rPr>
        <w:t>查询，可以按照</w:t>
      </w:r>
      <w:r>
        <w:t>发帖时间</w:t>
      </w:r>
      <w:r>
        <w:rPr>
          <w:rFonts w:hint="eastAsia"/>
        </w:rPr>
        <w:t>、</w:t>
      </w:r>
      <w:r>
        <w:t>回复数量</w:t>
      </w:r>
      <w:r>
        <w:rPr>
          <w:rFonts w:hint="eastAsia"/>
        </w:rPr>
        <w:t>、</w:t>
      </w:r>
      <w:r>
        <w:t>点赞数量</w:t>
      </w:r>
      <w:r>
        <w:rPr>
          <w:rFonts w:hint="eastAsia"/>
        </w:rPr>
        <w:t>查看。</w:t>
      </w:r>
    </w:p>
    <w:p w:rsidR="00BB6F02" w:rsidRDefault="000D7601">
      <w:pPr>
        <w:jc w:val="center"/>
        <w:rPr>
          <w:rFonts w:ascii="黑体" w:eastAsia="黑体" w:hAnsi="黑体"/>
          <w:szCs w:val="24"/>
        </w:rPr>
      </w:pPr>
      <w:r>
        <w:rPr>
          <w:noProof/>
        </w:rPr>
        <w:drawing>
          <wp:inline distT="0" distB="0" distL="0" distR="0">
            <wp:extent cx="2980690" cy="2540635"/>
            <wp:effectExtent l="0" t="0" r="10160" b="1206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rcRect l="4809" t="12341" r="1653"/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5406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F02" w:rsidRDefault="000D7601">
      <w:pPr>
        <w:pStyle w:val="a6"/>
        <w:ind w:firstLine="480"/>
        <w:rPr>
          <w:rFonts w:ascii="Helvetica Neue" w:hAnsi="Helvetica Neue" w:cs="宋体"/>
          <w:color w:val="000000"/>
          <w:kern w:val="0"/>
          <w:szCs w:val="21"/>
        </w:rPr>
      </w:pPr>
      <w:r>
        <w:rPr>
          <w:rFonts w:hint="eastAsia"/>
        </w:rPr>
        <w:lastRenderedPageBreak/>
        <w:t>点击“发起讨论”可以在右侧编写讨论内容，包括</w:t>
      </w:r>
      <w:r>
        <w:rPr>
          <w:rFonts w:ascii="Helvetica Neue" w:hAnsi="Helvetica Neue" w:cs="宋体"/>
          <w:color w:val="000000"/>
          <w:kern w:val="0"/>
          <w:szCs w:val="21"/>
        </w:rPr>
        <w:t>标题（可空）、内容（必填）、附件（可空）</w:t>
      </w:r>
      <w:r>
        <w:rPr>
          <w:rFonts w:ascii="Helvetica Neue" w:hAnsi="Helvetica Neue" w:cs="宋体" w:hint="eastAsia"/>
          <w:color w:val="000000"/>
          <w:kern w:val="0"/>
          <w:szCs w:val="21"/>
        </w:rPr>
        <w:t>。</w:t>
      </w:r>
    </w:p>
    <w:p w:rsidR="00BB6F02" w:rsidRDefault="000D7601">
      <w:pPr>
        <w:pStyle w:val="a6"/>
        <w:ind w:firstLineChars="0" w:firstLine="0"/>
        <w:jc w:val="center"/>
        <w:rPr>
          <w:rFonts w:ascii="Helvetica Neue" w:hAnsi="Helvetica Neue" w:cs="宋体"/>
          <w:color w:val="000000"/>
          <w:kern w:val="0"/>
          <w:szCs w:val="21"/>
        </w:rPr>
      </w:pPr>
      <w:r>
        <w:rPr>
          <w:rFonts w:ascii="Helvetica Neue" w:hAnsi="Helvetica Neue" w:cs="宋体"/>
          <w:noProof/>
          <w:color w:val="000000"/>
          <w:kern w:val="0"/>
          <w:szCs w:val="21"/>
        </w:rPr>
        <w:drawing>
          <wp:inline distT="0" distB="0" distL="0" distR="0">
            <wp:extent cx="3566160" cy="2374265"/>
            <wp:effectExtent l="0" t="0" r="1524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F02" w:rsidRDefault="000D7601">
      <w:pPr>
        <w:pStyle w:val="a6"/>
        <w:ind w:firstLine="480"/>
        <w:rPr>
          <w:rFonts w:ascii="Helvetica Neue" w:hAnsi="Helvetica Neue" w:cs="宋体"/>
          <w:color w:val="000000"/>
          <w:kern w:val="0"/>
          <w:szCs w:val="21"/>
        </w:rPr>
      </w:pPr>
      <w:r>
        <w:rPr>
          <w:rFonts w:ascii="Helvetica Neue" w:hAnsi="Helvetica Neue" w:cs="宋体" w:hint="eastAsia"/>
          <w:color w:val="000000"/>
          <w:kern w:val="0"/>
          <w:szCs w:val="21"/>
        </w:rPr>
        <w:t>查看讨论的时候可以对讨论进行评论，可以给评论写回复，自己发布的讨论可以删除。</w:t>
      </w:r>
    </w:p>
    <w:p w:rsidR="00BB6F02" w:rsidRDefault="000D7601" w:rsidP="001A687A">
      <w:pPr>
        <w:pStyle w:val="a6"/>
        <w:ind w:firstLineChars="177" w:firstLine="425"/>
        <w:jc w:val="center"/>
        <w:rPr>
          <w:rFonts w:ascii="Helvetica Neue" w:hAnsi="Helvetica Neue" w:cs="宋体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>
            <wp:extent cx="3077845" cy="2541270"/>
            <wp:effectExtent l="0" t="0" r="8255" b="1143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F02" w:rsidRDefault="000D7601">
      <w:pPr>
        <w:pStyle w:val="3"/>
        <w:numPr>
          <w:ilvl w:val="2"/>
          <w:numId w:val="1"/>
        </w:numPr>
        <w:spacing w:line="416" w:lineRule="auto"/>
        <w:ind w:left="0" w:firstLine="0"/>
        <w:rPr>
          <w:rFonts w:ascii="黑体" w:hAnsi="黑体"/>
        </w:rPr>
      </w:pPr>
      <w:bookmarkStart w:id="12" w:name="_Toc28741"/>
      <w:r>
        <w:rPr>
          <w:rFonts w:ascii="黑体" w:hAnsi="黑体" w:hint="eastAsia"/>
        </w:rPr>
        <w:t>公告</w:t>
      </w:r>
      <w:bookmarkEnd w:id="12"/>
    </w:p>
    <w:p w:rsidR="00BB6F02" w:rsidRDefault="000D7601">
      <w:pPr>
        <w:ind w:firstLineChars="200" w:firstLine="480"/>
      </w:pPr>
      <w:r>
        <w:rPr>
          <w:rFonts w:hint="eastAsia"/>
        </w:rPr>
        <w:t>学生在班级下的公告区可以查看老师发布的公告，但是只能查看已发布的公告，点击后右侧可以看到详情，对于公告可以写评论。</w:t>
      </w:r>
    </w:p>
    <w:p w:rsidR="00BB6F02" w:rsidRDefault="000D7601">
      <w:pPr>
        <w:jc w:val="center"/>
      </w:pPr>
      <w:r>
        <w:rPr>
          <w:noProof/>
        </w:rPr>
        <w:lastRenderedPageBreak/>
        <w:drawing>
          <wp:inline distT="0" distB="0" distL="0" distR="0">
            <wp:extent cx="4683760" cy="2402840"/>
            <wp:effectExtent l="0" t="0" r="2540" b="165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8376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F02" w:rsidRDefault="000D7601">
      <w:pPr>
        <w:pStyle w:val="3"/>
        <w:numPr>
          <w:ilvl w:val="2"/>
          <w:numId w:val="1"/>
        </w:numPr>
        <w:spacing w:line="416" w:lineRule="auto"/>
        <w:ind w:left="0" w:firstLine="0"/>
        <w:rPr>
          <w:rFonts w:ascii="黑体" w:hAnsi="黑体"/>
        </w:rPr>
      </w:pPr>
      <w:bookmarkStart w:id="13" w:name="_Toc1446"/>
      <w:r>
        <w:rPr>
          <w:rFonts w:ascii="黑体" w:hAnsi="黑体" w:hint="eastAsia"/>
        </w:rPr>
        <w:t>成绩单</w:t>
      </w:r>
      <w:bookmarkEnd w:id="13"/>
    </w:p>
    <w:p w:rsidR="00BB6F02" w:rsidRDefault="000D7601">
      <w:pPr>
        <w:ind w:firstLineChars="200" w:firstLine="480"/>
      </w:pPr>
      <w:r>
        <w:rPr>
          <w:rFonts w:hint="eastAsia"/>
        </w:rPr>
        <w:t>点击成绩单可查到该门课程的考核占比和自己的得分</w:t>
      </w:r>
      <w:r>
        <w:rPr>
          <w:rFonts w:hint="eastAsia"/>
        </w:rPr>
        <w:t>。</w:t>
      </w:r>
    </w:p>
    <w:p w:rsidR="00BB6F02" w:rsidRDefault="00BB6F02">
      <w:r>
        <w:pict>
          <v:rect id="_x0000_s1028" style="position:absolute;left:0;text-align:left;margin-left:22.35pt;margin-top:21pt;width:21.45pt;height:9.6pt;z-index:251659264;v-text-anchor:middle" o:gfxdata="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PiGFtTWAAAA&#10;BwEAAA8AAAAAAAAAAQAgAAAAIgAAAGRycy9kb3ducmV2LnhtbFBLAQIUABQAAAAIAIdO4kAaIAeJ&#10;WAIAALIEAAAOAAAAAAAAAAEAIAAAACUBAABkcnMvZTJvRG9jLnhtbFBLBQYAAAAABgAGAFkBAADv&#10;BQAAAAA=&#10;" fillcolor="white [3212]" strokecolor="white [3212]" strokeweight="1pt">
            <v:textbox>
              <w:txbxContent>
                <w:p w:rsidR="00BB6F02" w:rsidRDefault="00BB6F02">
                  <w:pPr>
                    <w:jc w:val="center"/>
                  </w:pPr>
                </w:p>
              </w:txbxContent>
            </v:textbox>
          </v:rect>
        </w:pict>
      </w:r>
      <w:r w:rsidR="000D7601"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66690" cy="2586990"/>
            <wp:effectExtent l="0" t="0" r="10160" b="381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F02" w:rsidRDefault="00BB6F02">
      <w:pPr>
        <w:jc w:val="center"/>
      </w:pPr>
    </w:p>
    <w:p w:rsidR="00BB6F02" w:rsidRDefault="000D7601">
      <w:pPr>
        <w:rPr>
          <w:rFonts w:ascii="黑体" w:eastAsia="黑体" w:hAnsi="黑体" w:cs="黑体"/>
          <w:b/>
          <w:bCs/>
          <w:szCs w:val="24"/>
        </w:rPr>
      </w:pPr>
      <w:r>
        <w:rPr>
          <w:rFonts w:ascii="黑体" w:eastAsia="黑体" w:hAnsi="黑体" w:cs="黑体" w:hint="eastAsia"/>
          <w:b/>
          <w:bCs/>
          <w:szCs w:val="24"/>
        </w:rPr>
        <w:br w:type="page"/>
      </w:r>
    </w:p>
    <w:p w:rsidR="00BB6F02" w:rsidRDefault="000D7601">
      <w:pPr>
        <w:numPr>
          <w:ilvl w:val="0"/>
          <w:numId w:val="1"/>
        </w:numPr>
        <w:spacing w:before="120" w:after="120" w:line="576" w:lineRule="auto"/>
        <w:ind w:left="0" w:firstLine="0"/>
        <w:jc w:val="left"/>
        <w:outlineLvl w:val="0"/>
        <w:rPr>
          <w:rFonts w:ascii="黑体" w:eastAsia="黑体" w:hAnsi="黑体" w:cs="黑体"/>
          <w:b/>
          <w:bCs/>
          <w:szCs w:val="24"/>
        </w:rPr>
      </w:pPr>
      <w:bookmarkStart w:id="14" w:name="_Toc1765"/>
      <w:r>
        <w:rPr>
          <w:rFonts w:ascii="黑体" w:eastAsia="黑体" w:hAnsi="黑体" w:cs="黑体" w:hint="eastAsia"/>
          <w:b/>
          <w:bCs/>
          <w:szCs w:val="24"/>
        </w:rPr>
        <w:lastRenderedPageBreak/>
        <w:t>移动端学习流程</w:t>
      </w:r>
      <w:bookmarkEnd w:id="14"/>
    </w:p>
    <w:p w:rsidR="00BB6F02" w:rsidRDefault="000D7601">
      <w:pPr>
        <w:spacing w:before="120" w:after="120" w:line="416" w:lineRule="auto"/>
        <w:jc w:val="left"/>
        <w:outlineLvl w:val="1"/>
        <w:rPr>
          <w:rFonts w:ascii="黑体" w:eastAsia="黑体" w:hAnsi="黑体" w:cs="黑体"/>
          <w:szCs w:val="24"/>
        </w:rPr>
      </w:pPr>
      <w:bookmarkStart w:id="15" w:name="_Toc30841"/>
      <w:r>
        <w:rPr>
          <w:rFonts w:ascii="黑体" w:eastAsia="黑体" w:hAnsi="黑体" w:cs="黑体" w:hint="eastAsia"/>
          <w:szCs w:val="24"/>
        </w:rPr>
        <w:t xml:space="preserve">3.1 </w:t>
      </w:r>
      <w:r>
        <w:rPr>
          <w:rFonts w:ascii="黑体" w:eastAsia="黑体" w:hAnsi="黑体" w:cs="黑体" w:hint="eastAsia"/>
          <w:szCs w:val="24"/>
        </w:rPr>
        <w:t>IOS</w:t>
      </w:r>
      <w:r>
        <w:rPr>
          <w:rFonts w:ascii="黑体" w:eastAsia="黑体" w:hAnsi="黑体" w:cs="黑体" w:hint="eastAsia"/>
          <w:szCs w:val="24"/>
        </w:rPr>
        <w:t>系统安装方式</w:t>
      </w:r>
      <w:bookmarkEnd w:id="15"/>
    </w:p>
    <w:p w:rsidR="00BB6F02" w:rsidRDefault="000D7601">
      <w:pPr>
        <w:ind w:firstLineChars="200" w:firstLine="480"/>
        <w:jc w:val="left"/>
        <w:rPr>
          <w:rFonts w:ascii="宋体" w:hAnsi="宋体" w:cs="宋体"/>
          <w:szCs w:val="24"/>
        </w:rPr>
      </w:pPr>
      <w:r>
        <w:rPr>
          <w:rFonts w:ascii="宋体" w:hAnsi="宋体" w:cs="宋体" w:hint="eastAsia"/>
          <w:szCs w:val="24"/>
        </w:rPr>
        <w:t>在</w:t>
      </w:r>
      <w:r>
        <w:rPr>
          <w:rFonts w:ascii="宋体" w:hAnsi="宋体" w:cs="宋体" w:hint="eastAsia"/>
          <w:szCs w:val="24"/>
        </w:rPr>
        <w:t>APP STORE</w:t>
      </w:r>
      <w:r>
        <w:rPr>
          <w:rFonts w:ascii="宋体" w:hAnsi="宋体" w:cs="宋体" w:hint="eastAsia"/>
          <w:szCs w:val="24"/>
        </w:rPr>
        <w:t>中搜索“学堂云”</w:t>
      </w:r>
      <w:r>
        <w:rPr>
          <w:rFonts w:ascii="宋体" w:hAnsi="宋体" w:cs="宋体" w:hint="eastAsia"/>
          <w:szCs w:val="24"/>
        </w:rPr>
        <w:t xml:space="preserve"> </w:t>
      </w:r>
      <w:r>
        <w:rPr>
          <w:rFonts w:ascii="宋体" w:hAnsi="宋体" w:cs="宋体" w:hint="eastAsia"/>
          <w:szCs w:val="24"/>
        </w:rPr>
        <w:t>，点击下载，如下图</w:t>
      </w:r>
      <w:r>
        <w:rPr>
          <w:rFonts w:ascii="宋体" w:hAnsi="宋体" w:cs="宋体" w:hint="eastAsia"/>
          <w:szCs w:val="24"/>
        </w:rPr>
        <w:t>：</w:t>
      </w:r>
    </w:p>
    <w:p w:rsidR="00BB6F02" w:rsidRDefault="000D7601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773555" cy="1979930"/>
            <wp:effectExtent l="9525" t="9525" r="26670" b="10795"/>
            <wp:docPr id="4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197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B6F02" w:rsidRDefault="000D7601">
      <w:pPr>
        <w:spacing w:before="120" w:after="120" w:line="416" w:lineRule="auto"/>
        <w:jc w:val="left"/>
        <w:outlineLvl w:val="1"/>
        <w:rPr>
          <w:rFonts w:ascii="黑体" w:eastAsia="黑体" w:hAnsi="黑体" w:cs="黑体"/>
          <w:szCs w:val="24"/>
        </w:rPr>
      </w:pPr>
      <w:bookmarkStart w:id="16" w:name="_Toc22392"/>
      <w:r>
        <w:rPr>
          <w:rFonts w:ascii="黑体" w:eastAsia="黑体" w:hAnsi="黑体" w:cs="黑体" w:hint="eastAsia"/>
          <w:szCs w:val="24"/>
        </w:rPr>
        <w:t xml:space="preserve">3.2 </w:t>
      </w:r>
      <w:r>
        <w:rPr>
          <w:rFonts w:ascii="黑体" w:eastAsia="黑体" w:hAnsi="黑体" w:cs="黑体" w:hint="eastAsia"/>
          <w:szCs w:val="24"/>
        </w:rPr>
        <w:t>安卓系统安装方式</w:t>
      </w:r>
      <w:bookmarkEnd w:id="16"/>
    </w:p>
    <w:p w:rsidR="00BB6F02" w:rsidRDefault="000D7601">
      <w:pPr>
        <w:ind w:firstLineChars="200" w:firstLine="480"/>
        <w:jc w:val="left"/>
        <w:rPr>
          <w:rFonts w:ascii="宋体" w:hAnsi="宋体" w:cs="宋体"/>
          <w:szCs w:val="24"/>
        </w:rPr>
      </w:pPr>
      <w:r>
        <w:rPr>
          <w:rFonts w:ascii="宋体" w:hAnsi="宋体" w:cs="宋体" w:hint="eastAsia"/>
          <w:szCs w:val="24"/>
        </w:rPr>
        <w:t>电脑打开浏览器，输入网址：</w:t>
      </w:r>
      <w:r>
        <w:rPr>
          <w:rFonts w:ascii="Times New Roman" w:hAnsi="Times New Roman" w:cs="Times New Roman" w:hint="eastAsia"/>
        </w:rPr>
        <w:t>https://gsscau.yuketang.cn/</w:t>
      </w:r>
      <w:r>
        <w:rPr>
          <w:rFonts w:ascii="Times New Roman" w:hAnsi="Times New Roman" w:cs="Times New Roman" w:hint="eastAsia"/>
        </w:rPr>
        <w:t>，</w:t>
      </w:r>
      <w:r>
        <w:rPr>
          <w:rFonts w:ascii="宋体" w:hAnsi="宋体" w:cs="宋体" w:hint="eastAsia"/>
          <w:szCs w:val="24"/>
        </w:rPr>
        <w:t>点击右上角图标，扫码二维码，下载即可；</w:t>
      </w:r>
    </w:p>
    <w:p w:rsidR="00BB6F02" w:rsidRDefault="000D7601">
      <w:pPr>
        <w:jc w:val="left"/>
        <w:rPr>
          <w:rFonts w:ascii="宋体" w:hAnsi="宋体" w:cs="宋体"/>
          <w:szCs w:val="24"/>
        </w:rPr>
      </w:pPr>
      <w:bookmarkStart w:id="17" w:name="_GoBack"/>
      <w:r>
        <w:rPr>
          <w:rFonts w:ascii="宋体" w:hAnsi="宋体" w:cs="宋体" w:hint="eastAsia"/>
          <w:noProof/>
          <w:szCs w:val="24"/>
        </w:rPr>
        <w:drawing>
          <wp:inline distT="0" distB="0" distL="114300" distR="114300">
            <wp:extent cx="5266690" cy="2405380"/>
            <wp:effectExtent l="0" t="0" r="10160" b="13970"/>
            <wp:docPr id="2" name="图片 2" descr="160212713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02127137(1)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7"/>
      <w:r>
        <w:rPr>
          <w:rFonts w:ascii="宋体" w:hAnsi="宋体" w:cs="宋体" w:hint="eastAsia"/>
          <w:szCs w:val="24"/>
        </w:rPr>
        <w:t>或者应用商店搜索“学堂云”</w:t>
      </w:r>
      <w:r>
        <w:rPr>
          <w:rFonts w:ascii="宋体" w:hAnsi="宋体" w:cs="宋体" w:hint="eastAsia"/>
          <w:szCs w:val="24"/>
        </w:rPr>
        <w:t>APP</w:t>
      </w:r>
      <w:r>
        <w:rPr>
          <w:rFonts w:ascii="宋体" w:hAnsi="宋体" w:cs="宋体" w:hint="eastAsia"/>
          <w:szCs w:val="24"/>
        </w:rPr>
        <w:t>下载即可</w:t>
      </w:r>
      <w:r>
        <w:rPr>
          <w:rFonts w:ascii="宋体" w:hAnsi="宋体" w:cs="宋体" w:hint="eastAsia"/>
          <w:szCs w:val="24"/>
        </w:rPr>
        <w:t>。</w:t>
      </w:r>
    </w:p>
    <w:p w:rsidR="00BB6F02" w:rsidRDefault="000D7601">
      <w:pPr>
        <w:jc w:val="center"/>
        <w:rPr>
          <w:rFonts w:ascii="宋体" w:hAnsi="宋体" w:cs="宋体"/>
          <w:szCs w:val="24"/>
        </w:rPr>
      </w:pPr>
      <w:r>
        <w:rPr>
          <w:rFonts w:ascii="宋体" w:hAnsi="宋体" w:cs="宋体" w:hint="eastAsia"/>
          <w:noProof/>
          <w:szCs w:val="24"/>
        </w:rPr>
        <w:lastRenderedPageBreak/>
        <w:drawing>
          <wp:inline distT="0" distB="0" distL="114300" distR="114300">
            <wp:extent cx="2185035" cy="1574165"/>
            <wp:effectExtent l="0" t="0" r="5715" b="6985"/>
            <wp:docPr id="13" name="图片 13" descr="Screenshot_20200814_153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creenshot_20200814_15334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szCs w:val="24"/>
        </w:rPr>
        <w:drawing>
          <wp:inline distT="0" distB="0" distL="114300" distR="114300">
            <wp:extent cx="831215" cy="1764030"/>
            <wp:effectExtent l="0" t="0" r="6985" b="7620"/>
            <wp:docPr id="12" name="图片 12" descr="Screenshot_20200814_153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creenshot_20200814_1533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F02" w:rsidRDefault="000D7601">
      <w:pPr>
        <w:spacing w:before="120" w:after="120" w:line="416" w:lineRule="auto"/>
        <w:jc w:val="left"/>
        <w:outlineLvl w:val="1"/>
        <w:rPr>
          <w:rFonts w:ascii="黑体" w:eastAsia="黑体" w:hAnsi="黑体" w:cs="黑体"/>
          <w:szCs w:val="24"/>
        </w:rPr>
      </w:pPr>
      <w:bookmarkStart w:id="18" w:name="_Toc9269"/>
      <w:r>
        <w:rPr>
          <w:rFonts w:ascii="黑体" w:eastAsia="黑体" w:hAnsi="黑体" w:cs="黑体" w:hint="eastAsia"/>
          <w:szCs w:val="24"/>
        </w:rPr>
        <w:t>3.3</w:t>
      </w:r>
      <w:r>
        <w:rPr>
          <w:rFonts w:ascii="黑体" w:eastAsia="黑体" w:hAnsi="黑体" w:cs="黑体" w:hint="eastAsia"/>
          <w:szCs w:val="24"/>
        </w:rPr>
        <w:t>登录学堂云客户端</w:t>
      </w:r>
      <w:bookmarkEnd w:id="18"/>
    </w:p>
    <w:p w:rsidR="00BB6F02" w:rsidRDefault="000D7601">
      <w:pPr>
        <w:widowControl/>
        <w:ind w:firstLineChars="200" w:firstLine="480"/>
        <w:rPr>
          <w:rFonts w:ascii="宋体" w:hAnsi="宋体" w:cs="宋体"/>
        </w:rPr>
      </w:pPr>
      <w:r>
        <w:rPr>
          <w:rFonts w:ascii="宋体" w:hAnsi="宋体" w:cs="宋体" w:hint="eastAsia"/>
        </w:rPr>
        <w:t>点击客户端，点击微信登录即可，成功登录后，页面显示我听的课</w:t>
      </w:r>
    </w:p>
    <w:p w:rsidR="00BB6F02" w:rsidRDefault="000D7601">
      <w:pPr>
        <w:widowControl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694180" cy="3155950"/>
            <wp:effectExtent l="9525" t="9525" r="10795" b="15875"/>
            <wp:docPr id="4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3155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793240" cy="3191510"/>
            <wp:effectExtent l="0" t="0" r="16510" b="8890"/>
            <wp:docPr id="19" name="图片 19" descr="58fbefc7a37e8bb64fc6cb6449885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8fbefc7a37e8bb64fc6cb6449885c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F02" w:rsidRDefault="000D7601">
      <w:pPr>
        <w:spacing w:before="120" w:after="120" w:line="416" w:lineRule="auto"/>
        <w:jc w:val="left"/>
        <w:outlineLvl w:val="1"/>
        <w:rPr>
          <w:rFonts w:ascii="黑体" w:eastAsia="黑体" w:hAnsi="黑体" w:cs="黑体"/>
          <w:szCs w:val="24"/>
        </w:rPr>
      </w:pPr>
      <w:bookmarkStart w:id="19" w:name="_Toc12799"/>
      <w:r>
        <w:rPr>
          <w:rFonts w:ascii="黑体" w:eastAsia="黑体" w:hAnsi="黑体" w:cs="黑体" w:hint="eastAsia"/>
          <w:szCs w:val="24"/>
        </w:rPr>
        <w:t>3.4</w:t>
      </w:r>
      <w:r>
        <w:rPr>
          <w:rFonts w:ascii="黑体" w:eastAsia="黑体" w:hAnsi="黑体" w:cs="黑体" w:hint="eastAsia"/>
          <w:szCs w:val="24"/>
        </w:rPr>
        <w:t>查看课程及学习</w:t>
      </w:r>
      <w:bookmarkEnd w:id="19"/>
    </w:p>
    <w:p w:rsidR="00BB6F02" w:rsidRDefault="000D7601">
      <w:pPr>
        <w:widowControl/>
        <w:ind w:firstLineChars="200" w:firstLine="480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点击课程封面进入，可查看课程开结课时间、公告、教学大纲</w:t>
      </w:r>
      <w:r>
        <w:rPr>
          <w:rFonts w:ascii="宋体" w:hAnsi="宋体" w:cs="宋体" w:hint="eastAsia"/>
        </w:rPr>
        <w:t>。</w:t>
      </w:r>
      <w:r>
        <w:rPr>
          <w:rFonts w:ascii="宋体" w:hAnsi="宋体" w:cs="宋体" w:hint="eastAsia"/>
        </w:rPr>
        <w:t>点击视频，进行观看，可调节清晰度、倍速等</w:t>
      </w:r>
      <w:r>
        <w:rPr>
          <w:rFonts w:ascii="宋体" w:hAnsi="宋体" w:cs="宋体" w:hint="eastAsia"/>
        </w:rPr>
        <w:t>。如需</w:t>
      </w:r>
      <w:r>
        <w:rPr>
          <w:rFonts w:ascii="宋体" w:hAnsi="宋体" w:cs="宋体" w:hint="eastAsia"/>
        </w:rPr>
        <w:t>查询</w:t>
      </w:r>
      <w:r>
        <w:rPr>
          <w:rFonts w:ascii="宋体" w:hAnsi="宋体" w:cs="宋体" w:hint="eastAsia"/>
        </w:rPr>
        <w:t>成绩</w:t>
      </w:r>
      <w:r>
        <w:rPr>
          <w:rFonts w:ascii="宋体" w:hAnsi="宋体" w:cs="宋体" w:hint="eastAsia"/>
        </w:rPr>
        <w:t>需登录电脑端查看</w:t>
      </w:r>
      <w:r>
        <w:rPr>
          <w:rFonts w:ascii="宋体" w:hAnsi="宋体" w:cs="宋体" w:hint="eastAsia"/>
        </w:rPr>
        <w:t>。</w:t>
      </w:r>
    </w:p>
    <w:p w:rsidR="00BB6F02" w:rsidRDefault="00BB6F02">
      <w:pPr>
        <w:widowControl/>
        <w:jc w:val="center"/>
        <w:rPr>
          <w:rFonts w:ascii="微软雅黑" w:eastAsia="微软雅黑" w:hAnsi="微软雅黑" w:cs="微软雅黑"/>
        </w:rPr>
      </w:pPr>
      <w:r w:rsidRPr="00BB6F02">
        <w:lastRenderedPageBreak/>
        <w:pict>
          <v:rect id="_x0000_s1027" style="position:absolute;left:0;text-align:left;margin-left:46.1pt;margin-top:34.4pt;width:31.9pt;height:5.95pt;z-index:251660288;v-text-anchor:middle" o:gfxdata="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IgFOAdgAAAAIAQAADwAAAAAAAAABACAAAAAiAAAAZHJzL2Rvd25yZXYueG1sUEsBAhQA&#10;FAAAAAgAh07iQJNRXtJkAgAAuwQAAA4AAAAAAAAAAQAgAAAAJwEAAGRycy9lMm9Eb2MueG1sUEsF&#10;BgAAAAAGAAYAWQEAAP0FAAAAAA==&#10;" fillcolor="#4472c4 [3204]" strokecolor="#4472c4 [3204]" strokeweight="1pt">
            <v:textbox>
              <w:txbxContent>
                <w:p w:rsidR="00BB6F02" w:rsidRDefault="00BB6F02">
                  <w:pPr>
                    <w:jc w:val="center"/>
                  </w:pPr>
                </w:p>
              </w:txbxContent>
            </v:textbox>
          </v:rect>
        </w:pict>
      </w:r>
      <w:r w:rsidR="000D7601"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833880" cy="3263900"/>
            <wp:effectExtent l="0" t="0" r="13970" b="12700"/>
            <wp:docPr id="15" name="图片 15" descr="3e582ad2265ef038307136750d059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e582ad2265ef038307136750d059b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3388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7601"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854835" cy="3301365"/>
            <wp:effectExtent l="0" t="0" r="12065" b="13335"/>
            <wp:docPr id="16" name="图片 16" descr="992627ec3308ac5d2299d4891550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92627ec3308ac5d2299d489155055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6F02" w:rsidSect="00BB6F02">
      <w:footerReference w:type="default" r:id="rId32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7601" w:rsidRDefault="000D7601" w:rsidP="00BB6F02">
      <w:pPr>
        <w:spacing w:line="240" w:lineRule="auto"/>
      </w:pPr>
      <w:r>
        <w:separator/>
      </w:r>
    </w:p>
  </w:endnote>
  <w:endnote w:type="continuationSeparator" w:id="1">
    <w:p w:rsidR="000D7601" w:rsidRDefault="000D7601" w:rsidP="00BB6F0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 Neue">
    <w:altName w:val="Sylfaen"/>
    <w:charset w:val="00"/>
    <w:family w:val="auto"/>
    <w:pitch w:val="default"/>
    <w:sig w:usb0="00000000" w:usb1="00000000" w:usb2="0000001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F02" w:rsidRDefault="00BB6F02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824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memoQT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CZnpqEEwIAABUEAAAOAAAAAAAAAAEA&#10;IAAAAB8BAABkcnMvZTJvRG9jLnhtbFBLBQYAAAAABgAGAFkBAACkBQAAAAA=&#10;" filled="f" stroked="f" strokeweight=".5pt">
          <v:textbox style="mso-fit-shape-to-text:t" inset="0,0,0,0">
            <w:txbxContent>
              <w:p w:rsidR="00BB6F02" w:rsidRDefault="00BB6F02">
                <w:pPr>
                  <w:pStyle w:val="a3"/>
                </w:pPr>
                <w:r>
                  <w:rPr>
                    <w:rFonts w:hint="eastAsia"/>
                  </w:rPr>
                  <w:fldChar w:fldCharType="begin"/>
                </w:r>
                <w:r w:rsidR="000D7601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1A687A">
                  <w:rPr>
                    <w:noProof/>
                  </w:rP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7601" w:rsidRDefault="000D7601" w:rsidP="00BB6F02">
      <w:pPr>
        <w:spacing w:line="240" w:lineRule="auto"/>
      </w:pPr>
      <w:r>
        <w:separator/>
      </w:r>
    </w:p>
  </w:footnote>
  <w:footnote w:type="continuationSeparator" w:id="1">
    <w:p w:rsidR="000D7601" w:rsidRDefault="000D7601" w:rsidP="00BB6F0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F02" w:rsidRDefault="000D7601">
    <w:pPr>
      <w:pStyle w:val="a4"/>
      <w:pBdr>
        <w:bottom w:val="none" w:sz="0" w:space="1" w:color="auto"/>
      </w:pBdr>
      <w:jc w:val="right"/>
    </w:pPr>
    <w:r>
      <w:rPr>
        <w:rFonts w:hint="eastAsia"/>
        <w:noProof/>
      </w:rPr>
      <w:drawing>
        <wp:inline distT="0" distB="0" distL="114300" distR="114300">
          <wp:extent cx="1374140" cy="375920"/>
          <wp:effectExtent l="0" t="0" r="16510" b="5080"/>
          <wp:docPr id="25" name="图片 25" descr="a392737da30b69f1e20ebe3bbce584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图片 25" descr="a392737da30b69f1e20ebe3bbce584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4140" cy="375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noProof/>
      </w:rPr>
      <w:drawing>
        <wp:inline distT="0" distB="0" distL="114300" distR="114300">
          <wp:extent cx="1214755" cy="425450"/>
          <wp:effectExtent l="0" t="0" r="4445" b="12700"/>
          <wp:docPr id="27" name="图片 27" descr="微信图片_202007291413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图片 27" descr="微信图片_20200729141308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14755" cy="425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970B1C"/>
    <w:multiLevelType w:val="multilevel"/>
    <w:tmpl w:val="53970B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058A0"/>
    <w:rsid w:val="00014C34"/>
    <w:rsid w:val="000D7601"/>
    <w:rsid w:val="00142362"/>
    <w:rsid w:val="00150F57"/>
    <w:rsid w:val="00151E86"/>
    <w:rsid w:val="00154A9B"/>
    <w:rsid w:val="001A687A"/>
    <w:rsid w:val="001D071F"/>
    <w:rsid w:val="00215417"/>
    <w:rsid w:val="00294E49"/>
    <w:rsid w:val="002A31E2"/>
    <w:rsid w:val="002C048B"/>
    <w:rsid w:val="002E2353"/>
    <w:rsid w:val="00343FE4"/>
    <w:rsid w:val="004418CD"/>
    <w:rsid w:val="004B66F5"/>
    <w:rsid w:val="004C6DE7"/>
    <w:rsid w:val="0052100B"/>
    <w:rsid w:val="00546DB0"/>
    <w:rsid w:val="005C114F"/>
    <w:rsid w:val="00600A49"/>
    <w:rsid w:val="00671808"/>
    <w:rsid w:val="006D58D2"/>
    <w:rsid w:val="00777792"/>
    <w:rsid w:val="00824E50"/>
    <w:rsid w:val="009C3B84"/>
    <w:rsid w:val="009F15C4"/>
    <w:rsid w:val="00B436FD"/>
    <w:rsid w:val="00BB6F02"/>
    <w:rsid w:val="00C512EE"/>
    <w:rsid w:val="00C759B2"/>
    <w:rsid w:val="00D058A0"/>
    <w:rsid w:val="00D515C1"/>
    <w:rsid w:val="00EF501F"/>
    <w:rsid w:val="00F71022"/>
    <w:rsid w:val="00F91626"/>
    <w:rsid w:val="068B6248"/>
    <w:rsid w:val="080D45EF"/>
    <w:rsid w:val="10336347"/>
    <w:rsid w:val="103E7119"/>
    <w:rsid w:val="16D23B5A"/>
    <w:rsid w:val="206A3858"/>
    <w:rsid w:val="21C50781"/>
    <w:rsid w:val="274F5CA5"/>
    <w:rsid w:val="2B3C7AE7"/>
    <w:rsid w:val="2B8C60A3"/>
    <w:rsid w:val="2BBB0B72"/>
    <w:rsid w:val="2D303EBA"/>
    <w:rsid w:val="3D3A3361"/>
    <w:rsid w:val="4C1F36B5"/>
    <w:rsid w:val="50621F65"/>
    <w:rsid w:val="57432573"/>
    <w:rsid w:val="5E13444A"/>
    <w:rsid w:val="6A5E5B8F"/>
    <w:rsid w:val="6CE647C0"/>
    <w:rsid w:val="6DE00E83"/>
    <w:rsid w:val="78F966B2"/>
    <w:rsid w:val="7AEA3F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F02"/>
    <w:pPr>
      <w:widowControl w:val="0"/>
      <w:spacing w:line="360" w:lineRule="auto"/>
      <w:jc w:val="both"/>
    </w:pPr>
    <w:rPr>
      <w:rFonts w:eastAsia="宋体"/>
      <w:kern w:val="2"/>
      <w:sz w:val="24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BB6F02"/>
    <w:pPr>
      <w:keepNext/>
      <w:keepLines/>
      <w:spacing w:before="120" w:after="120" w:line="578" w:lineRule="auto"/>
      <w:outlineLvl w:val="0"/>
    </w:pPr>
    <w:rPr>
      <w:rFonts w:eastAsia="黑体"/>
      <w:b/>
      <w:bCs/>
      <w:kern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B6F02"/>
    <w:pPr>
      <w:keepNext/>
      <w:keepLines/>
      <w:spacing w:before="120" w:after="120" w:line="415" w:lineRule="auto"/>
      <w:outlineLvl w:val="1"/>
    </w:pPr>
    <w:rPr>
      <w:rFonts w:asciiTheme="majorHAnsi" w:eastAsia="黑体" w:hAnsiTheme="majorHAnsi" w:cstheme="majorBidi"/>
      <w:bCs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B6F02"/>
    <w:pPr>
      <w:keepNext/>
      <w:keepLines/>
      <w:spacing w:before="120" w:after="120" w:line="415" w:lineRule="auto"/>
      <w:outlineLvl w:val="2"/>
    </w:pPr>
    <w:rPr>
      <w:rFonts w:eastAsia="黑体"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rsid w:val="00BB6F02"/>
    <w:pPr>
      <w:ind w:leftChars="400" w:left="840"/>
    </w:pPr>
  </w:style>
  <w:style w:type="paragraph" w:styleId="a3">
    <w:name w:val="footer"/>
    <w:basedOn w:val="a"/>
    <w:link w:val="Char"/>
    <w:uiPriority w:val="99"/>
    <w:unhideWhenUsed/>
    <w:qFormat/>
    <w:rsid w:val="00BB6F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BB6F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BB6F02"/>
  </w:style>
  <w:style w:type="paragraph" w:styleId="20">
    <w:name w:val="toc 2"/>
    <w:basedOn w:val="a"/>
    <w:next w:val="a"/>
    <w:uiPriority w:val="39"/>
    <w:unhideWhenUsed/>
    <w:qFormat/>
    <w:rsid w:val="00BB6F02"/>
    <w:pPr>
      <w:ind w:leftChars="200" w:left="420"/>
    </w:pPr>
  </w:style>
  <w:style w:type="character" w:styleId="a5">
    <w:name w:val="Hyperlink"/>
    <w:basedOn w:val="a0"/>
    <w:uiPriority w:val="99"/>
    <w:unhideWhenUsed/>
    <w:qFormat/>
    <w:rsid w:val="00BB6F02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BB6F02"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qFormat/>
    <w:rsid w:val="00BB6F02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BB6F02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BB6F02"/>
    <w:rPr>
      <w:rFonts w:eastAsia="黑体"/>
      <w:b/>
      <w:bCs/>
      <w:kern w:val="44"/>
      <w:sz w:val="2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BB6F02"/>
    <w:rPr>
      <w:rFonts w:asciiTheme="majorHAnsi" w:eastAsia="黑体" w:hAnsiTheme="majorHAnsi" w:cstheme="majorBidi"/>
      <w:bCs/>
      <w:sz w:val="24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BB6F02"/>
    <w:rPr>
      <w:rFonts w:eastAsia="黑体"/>
      <w:bCs/>
      <w:sz w:val="24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rsid w:val="00BB6F02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a7">
    <w:name w:val="Balloon Text"/>
    <w:basedOn w:val="a"/>
    <w:link w:val="Char1"/>
    <w:uiPriority w:val="99"/>
    <w:semiHidden/>
    <w:unhideWhenUsed/>
    <w:rsid w:val="001A687A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1A687A"/>
    <w:rPr>
      <w:rFonts w:eastAsia="宋体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numbering" Target="numbering.xml"/><Relationship Id="rId21" Type="http://schemas.openxmlformats.org/officeDocument/2006/relationships/image" Target="media/image14.tif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tiff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tiff"/><Relationship Id="rId31" Type="http://schemas.openxmlformats.org/officeDocument/2006/relationships/image" Target="media/image24.jpe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7.png"/><Relationship Id="rId22" Type="http://schemas.openxmlformats.org/officeDocument/2006/relationships/image" Target="media/image15.tiff"/><Relationship Id="rId27" Type="http://schemas.openxmlformats.org/officeDocument/2006/relationships/image" Target="media/image20.jpeg"/><Relationship Id="rId30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C021DAF-F1A0-418D-A859-A46AA06CB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11</Pages>
  <Words>305</Words>
  <Characters>1745</Characters>
  <Application>Microsoft Office Word</Application>
  <DocSecurity>0</DocSecurity>
  <Lines>14</Lines>
  <Paragraphs>4</Paragraphs>
  <ScaleCrop>false</ScaleCrop>
  <Company>Microsoft</Company>
  <LinksUpToDate>false</LinksUpToDate>
  <CharactersWithSpaces>2046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huixin zhao</dc:creator>
  <cp:lastModifiedBy>admin</cp:lastModifiedBy>
  <cp:revision>17</cp:revision>
  <dcterms:created xsi:type="dcterms:W3CDTF">2019-08-28T03:49:00Z</dcterms:created>
  <dcterms:modified xsi:type="dcterms:W3CDTF">2021-09-14T06:35:00Z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